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138" w:rsidRDefault="002D5AB3" w:rsidP="00AF2234">
      <w:pPr>
        <w:pStyle w:val="ConsPlusNormal"/>
        <w:spacing w:before="220"/>
        <w:jc w:val="center"/>
        <w:rPr>
          <w:rFonts w:ascii="Times New Roman" w:hAnsi="Times New Roman" w:cs="Times New Roman"/>
          <w:b/>
          <w:sz w:val="24"/>
          <w:szCs w:val="24"/>
        </w:rPr>
      </w:pPr>
      <w:r w:rsidRPr="006A77DE">
        <w:rPr>
          <w:rFonts w:ascii="Times New Roman" w:hAnsi="Times New Roman"/>
          <w:b/>
          <w:noProof/>
          <w:sz w:val="28"/>
          <w:lang w:eastAsia="ru-RU"/>
        </w:rPr>
        <w:drawing>
          <wp:inline distT="0" distB="0" distL="0" distR="0" wp14:anchorId="467E56E0" wp14:editId="77D7B008">
            <wp:extent cx="5940425" cy="8178276"/>
            <wp:effectExtent l="0" t="0" r="3175" b="0"/>
            <wp:docPr id="1" name="Рисунок 1" descr="K:\Раб программы 23-24\сканы титульн\биология 5-9 к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Раб программы 23-24\сканы титульн\биология 5-9 кл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8276"/>
                    </a:xfrm>
                    <a:prstGeom prst="rect">
                      <a:avLst/>
                    </a:prstGeom>
                    <a:noFill/>
                    <a:ln>
                      <a:noFill/>
                    </a:ln>
                  </pic:spPr>
                </pic:pic>
              </a:graphicData>
            </a:graphic>
          </wp:inline>
        </w:drawing>
      </w:r>
    </w:p>
    <w:p w:rsidR="00574138" w:rsidRDefault="00574138" w:rsidP="00AF2234">
      <w:pPr>
        <w:pStyle w:val="ConsPlusNormal"/>
        <w:spacing w:before="220"/>
        <w:jc w:val="center"/>
        <w:rPr>
          <w:rFonts w:ascii="Times New Roman" w:hAnsi="Times New Roman" w:cs="Times New Roman"/>
          <w:b/>
          <w:sz w:val="24"/>
          <w:szCs w:val="24"/>
        </w:rPr>
      </w:pPr>
    </w:p>
    <w:p w:rsidR="00574138" w:rsidRDefault="00574138" w:rsidP="004A2E9E">
      <w:pPr>
        <w:pStyle w:val="ConsPlusNormal"/>
        <w:spacing w:before="220"/>
        <w:rPr>
          <w:rFonts w:ascii="Times New Roman" w:hAnsi="Times New Roman" w:cs="Times New Roman"/>
          <w:b/>
          <w:sz w:val="24"/>
          <w:szCs w:val="24"/>
        </w:rPr>
      </w:pPr>
    </w:p>
    <w:p w:rsidR="004A2E9E" w:rsidRDefault="004A2E9E" w:rsidP="00AF2234">
      <w:pPr>
        <w:pStyle w:val="ConsPlusNormal"/>
        <w:spacing w:before="220"/>
        <w:jc w:val="center"/>
        <w:rPr>
          <w:rFonts w:ascii="Times New Roman" w:hAnsi="Times New Roman" w:cs="Times New Roman"/>
          <w:b/>
          <w:sz w:val="24"/>
          <w:szCs w:val="24"/>
        </w:rPr>
        <w:sectPr w:rsidR="004A2E9E" w:rsidSect="000E704C">
          <w:pgSz w:w="11906" w:h="16838"/>
          <w:pgMar w:top="1134" w:right="850" w:bottom="1134" w:left="0" w:header="708" w:footer="708" w:gutter="0"/>
          <w:cols w:space="708"/>
          <w:docGrid w:linePitch="360"/>
        </w:sectPr>
      </w:pPr>
    </w:p>
    <w:p w:rsidR="00AF2234" w:rsidRPr="006D1AC5" w:rsidRDefault="00AF2234" w:rsidP="00AF2234">
      <w:pPr>
        <w:pStyle w:val="ConsPlusNormal"/>
        <w:spacing w:before="220"/>
        <w:jc w:val="center"/>
        <w:rPr>
          <w:rFonts w:ascii="Times New Roman" w:hAnsi="Times New Roman" w:cs="Times New Roman"/>
          <w:b/>
          <w:sz w:val="24"/>
          <w:szCs w:val="24"/>
        </w:rPr>
      </w:pPr>
      <w:r w:rsidRPr="006D1AC5">
        <w:rPr>
          <w:rFonts w:ascii="Times New Roman" w:hAnsi="Times New Roman" w:cs="Times New Roman"/>
          <w:b/>
          <w:sz w:val="24"/>
          <w:szCs w:val="24"/>
        </w:rPr>
        <w:lastRenderedPageBreak/>
        <w:t>1.Планируемые результаты освоения учебного предмета «Биология»</w:t>
      </w:r>
    </w:p>
    <w:p w:rsidR="00AF2234" w:rsidRPr="006D1AC5" w:rsidRDefault="00AF2234" w:rsidP="00AF2234">
      <w:pPr>
        <w:autoSpaceDE w:val="0"/>
        <w:autoSpaceDN w:val="0"/>
        <w:adjustRightInd w:val="0"/>
        <w:ind w:firstLine="709"/>
        <w:jc w:val="both"/>
        <w:rPr>
          <w:rFonts w:ascii="Times New Roman" w:hAnsi="Times New Roman" w:cs="Times New Roman"/>
          <w:sz w:val="24"/>
        </w:rPr>
      </w:pPr>
    </w:p>
    <w:p w:rsidR="00AF2234" w:rsidRPr="006D1AC5" w:rsidRDefault="00AF2234" w:rsidP="00AF2234">
      <w:pPr>
        <w:widowControl/>
        <w:suppressAutoHyphens w:val="0"/>
        <w:jc w:val="both"/>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Деятельность в обучении биологии направлена на достижение обучающи</w:t>
      </w:r>
      <w:r w:rsidRPr="006D1AC5">
        <w:rPr>
          <w:rFonts w:ascii="Times New Roman" w:eastAsia="Calibri" w:hAnsi="Times New Roman" w:cs="Times New Roman"/>
          <w:kern w:val="0"/>
          <w:sz w:val="24"/>
          <w:lang w:eastAsia="en-US" w:bidi="ar-SA"/>
        </w:rPr>
        <w:softHyphen/>
        <w:t>мися следующих:</w:t>
      </w:r>
    </w:p>
    <w:p w:rsidR="00DC2EFF"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color w:val="000000"/>
          <w:kern w:val="0"/>
          <w:sz w:val="24"/>
          <w:lang w:eastAsia="ru-RU" w:bidi="ar-SA"/>
        </w:rPr>
        <w:t>Личностными результатами</w:t>
      </w:r>
      <w:r w:rsidRPr="006D1AC5">
        <w:rPr>
          <w:rFonts w:ascii="Times New Roman" w:eastAsia="Times New Roman" w:hAnsi="Times New Roman" w:cs="Times New Roman"/>
          <w:color w:val="000000"/>
          <w:kern w:val="0"/>
          <w:sz w:val="24"/>
          <w:lang w:eastAsia="ru-RU" w:bidi="ar-SA"/>
        </w:rPr>
        <w:t xml:space="preserve"> изучения предмета « Биология» являются следующие умения:</w:t>
      </w:r>
    </w:p>
    <w:p w:rsidR="00DC2EFF"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знание основных принципов и правил отношения к живой природе, основ здорового образа жизни и здоровьесберегающих технологий;</w:t>
      </w:r>
    </w:p>
    <w:p w:rsidR="00DC2EFF"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формирование понимания ценности здорового и безопасного образа жизни;</w:t>
      </w:r>
    </w:p>
    <w:p w:rsidR="00DC2EFF"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  сформированность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DC2EFF"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 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p w:rsidR="00DC2EFF"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формирование личностных представлений о ценности природы, осознание значимости и общности глобальных проблем человечества;</w:t>
      </w:r>
    </w:p>
    <w:p w:rsidR="00DC2EFF"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формирование коммуникативной компетентности в общении и сотрудничестве со сверстниками, старшими и младшими в процессе образовательной , общественно полезной, учебно-исследовательской, творческой и других видов деятельности</w:t>
      </w:r>
    </w:p>
    <w:p w:rsidR="006E6A65" w:rsidRPr="006D1AC5" w:rsidRDefault="00DC2EFF" w:rsidP="00DC2EFF">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 формирование экологической культуры на основе признания ценности жизни во всех её проявлениях и необходимости ответственного , бережного отношения к окружающей среде.</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color w:val="000000"/>
          <w:kern w:val="0"/>
          <w:sz w:val="24"/>
          <w:lang w:eastAsia="ru-RU" w:bidi="ar-SA"/>
        </w:rPr>
        <w:t>Метапредметными результатами освоения</w:t>
      </w:r>
      <w:r w:rsidRPr="006D1AC5">
        <w:rPr>
          <w:rFonts w:ascii="Times New Roman" w:eastAsia="Times New Roman" w:hAnsi="Times New Roman" w:cs="Times New Roman"/>
          <w:color w:val="000000"/>
          <w:kern w:val="0"/>
          <w:sz w:val="24"/>
          <w:lang w:eastAsia="ru-RU" w:bidi="ar-SA"/>
        </w:rPr>
        <w:t xml:space="preserve"> выпускниками основной школы программы по биологии являются:</w:t>
      </w:r>
    </w:p>
    <w:p w:rsidR="00CE2E98" w:rsidRPr="006D1AC5" w:rsidRDefault="00CE2E98" w:rsidP="00CE2E98">
      <w:pPr>
        <w:suppressAutoHyphens w:val="0"/>
        <w:rPr>
          <w:rFonts w:ascii="Times New Roman" w:eastAsia="Times New Roman" w:hAnsi="Times New Roman" w:cs="Times New Roman"/>
          <w:b/>
          <w:i/>
          <w:color w:val="000000"/>
          <w:kern w:val="0"/>
          <w:sz w:val="24"/>
          <w:lang w:eastAsia="ru-RU" w:bidi="ar-SA"/>
        </w:rPr>
      </w:pPr>
      <w:r w:rsidRPr="006D1AC5">
        <w:rPr>
          <w:rFonts w:ascii="Times New Roman" w:eastAsia="Times New Roman" w:hAnsi="Times New Roman" w:cs="Times New Roman"/>
          <w:b/>
          <w:i/>
          <w:color w:val="000000"/>
          <w:kern w:val="0"/>
          <w:sz w:val="24"/>
          <w:lang w:eastAsia="ru-RU" w:bidi="ar-SA"/>
        </w:rPr>
        <w:t>Регулятивные: УУД:</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умение организовать свою учебную деятельность: определять цель работы, ставить задачи, планировать — определять последовательность действий и прогнозировать результаты работы. Осуществлять контроль и коррекцию в случае обнаружения отклонений и отличий при сличении результатов с заданным эталоном. Оценка результатов работы — выделение и осознание учащимся того, что уже усвоено и что еще подлежит усвоению, осознание качества и уровня усвоения;</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rsidR="00CE2E98" w:rsidRPr="006D1AC5" w:rsidRDefault="00CE2E98" w:rsidP="00CE2E98">
      <w:pPr>
        <w:suppressAutoHyphens w:val="0"/>
        <w:rPr>
          <w:rFonts w:ascii="Times New Roman" w:eastAsia="Times New Roman" w:hAnsi="Times New Roman" w:cs="Times New Roman"/>
          <w:b/>
          <w:i/>
          <w:color w:val="000000"/>
          <w:kern w:val="0"/>
          <w:sz w:val="24"/>
          <w:lang w:eastAsia="ru-RU" w:bidi="ar-SA"/>
        </w:rPr>
      </w:pPr>
      <w:r w:rsidRPr="006D1AC5">
        <w:rPr>
          <w:rFonts w:ascii="Times New Roman" w:eastAsia="Times New Roman" w:hAnsi="Times New Roman" w:cs="Times New Roman"/>
          <w:b/>
          <w:i/>
          <w:color w:val="000000"/>
          <w:kern w:val="0"/>
          <w:sz w:val="24"/>
          <w:lang w:eastAsia="ru-RU" w:bidi="ar-SA"/>
        </w:rPr>
        <w:t>Личностные УУД:</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способность выбирать целевые и смысловые установки в своих действиях и поступках по отношению к живой природе, здоровью своему и окружающих;</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-умение самостоятельно определять цели своего обучения, ставить и формировать для себя новые задачи в учёбе и познавательной деятельности, развивать мотивы и интересы своей познавательной деятельности;</w:t>
      </w:r>
    </w:p>
    <w:p w:rsidR="00CE2E98" w:rsidRPr="006D1AC5" w:rsidRDefault="00CE2E98" w:rsidP="00CE2E98">
      <w:pPr>
        <w:suppressAutoHyphens w:val="0"/>
        <w:rPr>
          <w:rFonts w:ascii="Times New Roman" w:eastAsia="Times New Roman" w:hAnsi="Times New Roman" w:cs="Times New Roman"/>
          <w:b/>
          <w:i/>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w:t>
      </w:r>
      <w:r w:rsidRPr="006D1AC5">
        <w:rPr>
          <w:rFonts w:ascii="Times New Roman" w:eastAsia="Times New Roman" w:hAnsi="Times New Roman" w:cs="Times New Roman"/>
          <w:b/>
          <w:i/>
          <w:color w:val="000000"/>
          <w:kern w:val="0"/>
          <w:sz w:val="24"/>
          <w:lang w:eastAsia="ru-RU" w:bidi="ar-SA"/>
        </w:rPr>
        <w:t>Коммуникативные УУД:</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со сверстниками и взрослыми;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Формировать , аргументировать и отстаивать своё мнение</w:t>
      </w:r>
    </w:p>
    <w:p w:rsidR="00CE2E98" w:rsidRPr="006D1AC5" w:rsidRDefault="00CE2E98" w:rsidP="00CE2E98">
      <w:pPr>
        <w:suppressAutoHyphens w:val="0"/>
        <w:rPr>
          <w:rFonts w:ascii="Times New Roman" w:eastAsia="Times New Roman" w:hAnsi="Times New Roman" w:cs="Times New Roman"/>
          <w:b/>
          <w:i/>
          <w:color w:val="000000"/>
          <w:kern w:val="0"/>
          <w:sz w:val="24"/>
          <w:lang w:eastAsia="ru-RU" w:bidi="ar-SA"/>
        </w:rPr>
      </w:pPr>
      <w:r w:rsidRPr="006D1AC5">
        <w:rPr>
          <w:rFonts w:ascii="Times New Roman" w:eastAsia="Times New Roman" w:hAnsi="Times New Roman" w:cs="Times New Roman"/>
          <w:b/>
          <w:i/>
          <w:color w:val="000000"/>
          <w:kern w:val="0"/>
          <w:sz w:val="24"/>
          <w:lang w:eastAsia="ru-RU" w:bidi="ar-SA"/>
        </w:rPr>
        <w:t>Познавательные УУД:</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умение работать с разными источниками информации: текстом учебника, научно-популярной литературой, словарями и справочниками; анализировать и оценивать информацию, преобразовывать ее из одной формы в другую; </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lastRenderedPageBreak/>
        <w:t>- умение создавать , применять и преобразовывать знаки и символы, модели  и схемы для решения учебных и познавательных задач</w:t>
      </w:r>
    </w:p>
    <w:p w:rsidR="00CE2E98" w:rsidRPr="006D1AC5" w:rsidRDefault="00CE2E98" w:rsidP="00CE2E98">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умение работать с разными источниками биологической информации: находить биологическую информацию в тексте учебника, научно-популярной литературе, биологических словарях и справочниках</w:t>
      </w: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b/>
          <w:kern w:val="0"/>
          <w:sz w:val="24"/>
          <w:lang w:eastAsia="en-US" w:bidi="ar-SA"/>
        </w:rPr>
        <w:t>Предметными результатами</w:t>
      </w:r>
      <w:r w:rsidRPr="006D1AC5">
        <w:rPr>
          <w:rFonts w:ascii="Times New Roman" w:eastAsia="Calibri" w:hAnsi="Times New Roman" w:cs="Times New Roman"/>
          <w:kern w:val="0"/>
          <w:sz w:val="24"/>
          <w:lang w:eastAsia="en-US" w:bidi="ar-SA"/>
        </w:rPr>
        <w:t xml:space="preserve"> освоения выпускниками ос</w:t>
      </w:r>
      <w:r w:rsidRPr="006D1AC5">
        <w:rPr>
          <w:rFonts w:ascii="Times New Roman" w:eastAsia="Calibri" w:hAnsi="Times New Roman" w:cs="Times New Roman"/>
          <w:kern w:val="0"/>
          <w:sz w:val="24"/>
          <w:lang w:eastAsia="en-US" w:bidi="ar-SA"/>
        </w:rPr>
        <w:softHyphen/>
        <w:t>новной школы программы по биологии являются:</w:t>
      </w: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xml:space="preserve"> В познавательной (интеллектуальной) сфере:</w:t>
      </w:r>
    </w:p>
    <w:p w:rsidR="00AF2234" w:rsidRPr="006D1AC5" w:rsidRDefault="00DC2EFF"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xml:space="preserve">- </w:t>
      </w:r>
      <w:r w:rsidR="00327890" w:rsidRPr="006D1AC5">
        <w:rPr>
          <w:rFonts w:ascii="Times New Roman" w:eastAsia="Calibri" w:hAnsi="Times New Roman" w:cs="Times New Roman"/>
          <w:kern w:val="0"/>
          <w:sz w:val="24"/>
          <w:lang w:eastAsia="en-US" w:bidi="ar-SA"/>
        </w:rPr>
        <w:t> </w:t>
      </w:r>
      <w:r w:rsidR="00AF2234" w:rsidRPr="006D1AC5">
        <w:rPr>
          <w:rFonts w:ascii="Times New Roman" w:eastAsia="Calibri" w:hAnsi="Times New Roman" w:cs="Times New Roman"/>
          <w:kern w:val="0"/>
          <w:sz w:val="24"/>
          <w:lang w:eastAsia="en-US" w:bidi="ar-SA"/>
        </w:rPr>
        <w:t>выделение существенных признаков биологических объ</w:t>
      </w:r>
      <w:r w:rsidR="00AF2234" w:rsidRPr="006D1AC5">
        <w:rPr>
          <w:rFonts w:ascii="Times New Roman" w:eastAsia="Calibri" w:hAnsi="Times New Roman" w:cs="Times New Roman"/>
          <w:kern w:val="0"/>
          <w:sz w:val="24"/>
          <w:lang w:eastAsia="en-US" w:bidi="ar-SA"/>
        </w:rPr>
        <w:softHyphen/>
        <w:t>ектов (отличительных признаков живых организмов; клеток и организмов растений, животных, грибов и бактерий; организ</w:t>
      </w:r>
      <w:r w:rsidR="00AF2234" w:rsidRPr="006D1AC5">
        <w:rPr>
          <w:rFonts w:ascii="Times New Roman" w:eastAsia="Calibri" w:hAnsi="Times New Roman" w:cs="Times New Roman"/>
          <w:kern w:val="0"/>
          <w:sz w:val="24"/>
          <w:lang w:eastAsia="en-US" w:bidi="ar-SA"/>
        </w:rPr>
        <w:softHyphen/>
      </w: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ма человека; видов, экосистем; биосферы) и процессов (об</w:t>
      </w:r>
      <w:r w:rsidRPr="006D1AC5">
        <w:rPr>
          <w:rFonts w:ascii="Times New Roman" w:eastAsia="Calibri" w:hAnsi="Times New Roman" w:cs="Times New Roman"/>
          <w:kern w:val="0"/>
          <w:sz w:val="24"/>
          <w:lang w:eastAsia="en-US" w:bidi="ar-SA"/>
        </w:rPr>
        <w:softHyphen/>
        <w:t>мен веществ и превращение энергии, питание, дыхание, вы</w:t>
      </w:r>
      <w:r w:rsidRPr="006D1AC5">
        <w:rPr>
          <w:rFonts w:ascii="Times New Roman" w:eastAsia="Calibri" w:hAnsi="Times New Roman" w:cs="Times New Roman"/>
          <w:kern w:val="0"/>
          <w:sz w:val="24"/>
          <w:lang w:eastAsia="en-US" w:bidi="ar-SA"/>
        </w:rPr>
        <w:softHyphen/>
        <w:t>деление, транспорт веществ, рост, развитие, размножение, ре</w:t>
      </w:r>
      <w:r w:rsidRPr="006D1AC5">
        <w:rPr>
          <w:rFonts w:ascii="Times New Roman" w:eastAsia="Calibri" w:hAnsi="Times New Roman" w:cs="Times New Roman"/>
          <w:kern w:val="0"/>
          <w:sz w:val="24"/>
          <w:lang w:eastAsia="en-US" w:bidi="ar-SA"/>
        </w:rPr>
        <w:softHyphen/>
        <w:t>гуляция жизнедеятельности организма; круговорот веществ и превращение энергии в экосистемах);</w:t>
      </w:r>
    </w:p>
    <w:p w:rsidR="00AF2234" w:rsidRPr="006D1AC5" w:rsidRDefault="00DC2EFF"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xml:space="preserve">- </w:t>
      </w:r>
      <w:r w:rsidR="00AF2234" w:rsidRPr="006D1AC5">
        <w:rPr>
          <w:rFonts w:ascii="Times New Roman" w:eastAsia="Calibri" w:hAnsi="Times New Roman" w:cs="Times New Roman"/>
          <w:kern w:val="0"/>
          <w:sz w:val="24"/>
          <w:lang w:eastAsia="en-US" w:bidi="ar-SA"/>
        </w:rPr>
        <w:t xml:space="preserve"> приведение доказательств (аргументация) родства чело</w:t>
      </w:r>
      <w:r w:rsidR="00AF2234" w:rsidRPr="006D1AC5">
        <w:rPr>
          <w:rFonts w:ascii="Times New Roman" w:eastAsia="Calibri" w:hAnsi="Times New Roman" w:cs="Times New Roman"/>
          <w:kern w:val="0"/>
          <w:sz w:val="24"/>
          <w:lang w:eastAsia="en-US" w:bidi="ar-SA"/>
        </w:rPr>
        <w:softHyphen/>
        <w:t>века с млекопитающими животными; взаимосвязи человека и окружающей среды; зависимости здоровья человека от состо</w:t>
      </w:r>
      <w:r w:rsidR="00AF2234" w:rsidRPr="006D1AC5">
        <w:rPr>
          <w:rFonts w:ascii="Times New Roman" w:eastAsia="Calibri" w:hAnsi="Times New Roman" w:cs="Times New Roman"/>
          <w:kern w:val="0"/>
          <w:sz w:val="24"/>
          <w:lang w:eastAsia="en-US" w:bidi="ar-SA"/>
        </w:rPr>
        <w:softHyphen/>
        <w:t>яния окружающей среды; необходимости защиты окружаю</w:t>
      </w:r>
      <w:r w:rsidR="00AF2234" w:rsidRPr="006D1AC5">
        <w:rPr>
          <w:rFonts w:ascii="Times New Roman" w:eastAsia="Calibri" w:hAnsi="Times New Roman" w:cs="Times New Roman"/>
          <w:kern w:val="0"/>
          <w:sz w:val="24"/>
          <w:lang w:eastAsia="en-US" w:bidi="ar-SA"/>
        </w:rPr>
        <w:softHyphen/>
        <w:t>щей среды; соблюдения мер профилактики заболеваний, вы</w:t>
      </w:r>
      <w:r w:rsidR="00AF2234" w:rsidRPr="006D1AC5">
        <w:rPr>
          <w:rFonts w:ascii="Times New Roman" w:eastAsia="Calibri" w:hAnsi="Times New Roman" w:cs="Times New Roman"/>
          <w:kern w:val="0"/>
          <w:sz w:val="24"/>
          <w:lang w:eastAsia="en-US" w:bidi="ar-SA"/>
        </w:rPr>
        <w:softHyphen/>
        <w:t>зываемых растениями, животными, бактериями, грибами и вирусами, травматизма, стрессов, ВИЧ-инфекции, вредных привычек, нарушения осанки, зрения, слуха, инфекционных и простудных заболеваний;</w:t>
      </w:r>
    </w:p>
    <w:p w:rsidR="00AF2234" w:rsidRPr="006D1AC5" w:rsidRDefault="00DC2EFF"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xml:space="preserve">- </w:t>
      </w:r>
      <w:r w:rsidR="00AF2234" w:rsidRPr="006D1AC5">
        <w:rPr>
          <w:rFonts w:ascii="Times New Roman" w:eastAsia="Calibri" w:hAnsi="Times New Roman" w:cs="Times New Roman"/>
          <w:kern w:val="0"/>
          <w:sz w:val="24"/>
          <w:lang w:eastAsia="en-US" w:bidi="ar-SA"/>
        </w:rPr>
        <w:t xml:space="preserve"> классификация — определение принадлежности биоло</w:t>
      </w:r>
      <w:r w:rsidR="00AF2234" w:rsidRPr="006D1AC5">
        <w:rPr>
          <w:rFonts w:ascii="Times New Roman" w:eastAsia="Calibri" w:hAnsi="Times New Roman" w:cs="Times New Roman"/>
          <w:kern w:val="0"/>
          <w:sz w:val="24"/>
          <w:lang w:eastAsia="en-US" w:bidi="ar-SA"/>
        </w:rPr>
        <w:softHyphen/>
        <w:t>гических объектов к определенной систематической группе;</w:t>
      </w:r>
    </w:p>
    <w:p w:rsidR="00AF2234" w:rsidRPr="006D1AC5" w:rsidRDefault="00DC2EFF"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 xml:space="preserve"> 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 (на приме</w:t>
      </w:r>
      <w:r w:rsidR="00AF2234" w:rsidRPr="006D1AC5">
        <w:rPr>
          <w:rFonts w:ascii="Times New Roman" w:eastAsia="Calibri" w:hAnsi="Times New Roman" w:cs="Times New Roman"/>
          <w:kern w:val="0"/>
          <w:sz w:val="24"/>
          <w:lang w:eastAsia="en-US" w:bidi="ar-SA"/>
        </w:rPr>
        <w:softHyphen/>
        <w:t>ре сопоставления отдельных групп); роли различных организ</w:t>
      </w:r>
      <w:r w:rsidR="00AF2234" w:rsidRPr="006D1AC5">
        <w:rPr>
          <w:rFonts w:ascii="Times New Roman" w:eastAsia="Calibri" w:hAnsi="Times New Roman" w:cs="Times New Roman"/>
          <w:kern w:val="0"/>
          <w:sz w:val="24"/>
          <w:lang w:eastAsia="en-US" w:bidi="ar-SA"/>
        </w:rPr>
        <w:softHyphen/>
        <w:t>мов в жизни человека; значения биологического разнообра</w:t>
      </w:r>
      <w:r w:rsidR="00AF2234" w:rsidRPr="006D1AC5">
        <w:rPr>
          <w:rFonts w:ascii="Times New Roman" w:eastAsia="Calibri" w:hAnsi="Times New Roman" w:cs="Times New Roman"/>
          <w:kern w:val="0"/>
          <w:sz w:val="24"/>
          <w:lang w:eastAsia="en-US" w:bidi="ar-SA"/>
        </w:rPr>
        <w:softHyphen/>
        <w:t>зия для сохранения биосферы; механизмов наследственности и изменчивости, проявления наследственных заболеваний у человека, видообразования и приспособленности;</w:t>
      </w:r>
    </w:p>
    <w:p w:rsidR="00AF2234" w:rsidRPr="006D1AC5" w:rsidRDefault="00DC2EFF"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 xml:space="preserve"> различение на таблицах частей и органоидов клетки, органов и систем органов человека; на живых объектах и таб</w:t>
      </w:r>
      <w:r w:rsidR="00AF2234" w:rsidRPr="006D1AC5">
        <w:rPr>
          <w:rFonts w:ascii="Times New Roman" w:eastAsia="Calibri" w:hAnsi="Times New Roman" w:cs="Times New Roman"/>
          <w:kern w:val="0"/>
          <w:sz w:val="24"/>
          <w:lang w:eastAsia="en-US" w:bidi="ar-SA"/>
        </w:rPr>
        <w:softHyphen/>
        <w:t>лицах — органов цветкового растения, органов и систем ор</w:t>
      </w:r>
      <w:r w:rsidR="00AF2234" w:rsidRPr="006D1AC5">
        <w:rPr>
          <w:rFonts w:ascii="Times New Roman" w:eastAsia="Calibri" w:hAnsi="Times New Roman" w:cs="Times New Roman"/>
          <w:kern w:val="0"/>
          <w:sz w:val="24"/>
          <w:lang w:eastAsia="en-US" w:bidi="ar-SA"/>
        </w:rPr>
        <w:softHyphen/>
        <w:t>ганов животных, растений разных отделов, животных отдель</w:t>
      </w:r>
      <w:r w:rsidR="00AF2234" w:rsidRPr="006D1AC5">
        <w:rPr>
          <w:rFonts w:ascii="Times New Roman" w:eastAsia="Calibri" w:hAnsi="Times New Roman" w:cs="Times New Roman"/>
          <w:kern w:val="0"/>
          <w:sz w:val="24"/>
          <w:lang w:eastAsia="en-US" w:bidi="ar-SA"/>
        </w:rPr>
        <w:softHyphen/>
        <w:t>ных типов и классов; наиболее распространенных растений и домашних животных; съедобных и ядовитых грибов; опасных для человека растений и животных;</w:t>
      </w:r>
    </w:p>
    <w:p w:rsidR="00AF2234" w:rsidRPr="006D1AC5" w:rsidRDefault="00DC2EFF"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 xml:space="preserve"> сравнение биологических объектов и процессов, умение делать выводы и умозаключения на основе сравнения;</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выявление изменчивости организмов; приспособлений организмов к среде обитания; типов взаимодействия разных видов в экосистеме; взаимосвязей между особенностями строе</w:t>
      </w:r>
      <w:r w:rsidR="00AF2234" w:rsidRPr="006D1AC5">
        <w:rPr>
          <w:rFonts w:ascii="Times New Roman" w:eastAsia="Calibri" w:hAnsi="Times New Roman" w:cs="Times New Roman"/>
          <w:kern w:val="0"/>
          <w:sz w:val="24"/>
          <w:lang w:eastAsia="en-US" w:bidi="ar-SA"/>
        </w:rPr>
        <w:softHyphen/>
        <w:t>ния клеток, тканей, органов, систем органов и их функциями;</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i/>
          <w:kern w:val="0"/>
          <w:sz w:val="24"/>
          <w:lang w:eastAsia="en-US" w:bidi="ar-SA"/>
        </w:rPr>
        <w:t>В ценностно-ориентационной сфере</w:t>
      </w:r>
      <w:r w:rsidRPr="006D1AC5">
        <w:rPr>
          <w:rFonts w:ascii="Times New Roman" w:eastAsia="Calibri" w:hAnsi="Times New Roman" w:cs="Times New Roman"/>
          <w:kern w:val="0"/>
          <w:sz w:val="24"/>
          <w:lang w:eastAsia="en-US" w:bidi="ar-SA"/>
        </w:rPr>
        <w:t>:</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xml:space="preserve">- </w:t>
      </w:r>
      <w:r w:rsidR="00AF2234" w:rsidRPr="006D1AC5">
        <w:rPr>
          <w:rFonts w:ascii="Times New Roman" w:eastAsia="Calibri" w:hAnsi="Times New Roman" w:cs="Times New Roman"/>
          <w:kern w:val="0"/>
          <w:sz w:val="24"/>
          <w:lang w:eastAsia="en-US" w:bidi="ar-SA"/>
        </w:rPr>
        <w:t>знание основных правил поведения в природе и основ здорового образа жизни;</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xml:space="preserve">- </w:t>
      </w:r>
      <w:r w:rsidR="00AF2234" w:rsidRPr="006D1AC5">
        <w:rPr>
          <w:rFonts w:ascii="Times New Roman" w:eastAsia="Calibri" w:hAnsi="Times New Roman" w:cs="Times New Roman"/>
          <w:kern w:val="0"/>
          <w:sz w:val="24"/>
          <w:lang w:eastAsia="en-US" w:bidi="ar-SA"/>
        </w:rPr>
        <w:t xml:space="preserve"> анализ и оценка последствий деятельности человека и природе, влияния факторов риска на здоровье человека.</w:t>
      </w: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w:t>
      </w:r>
      <w:r w:rsidRPr="006D1AC5">
        <w:rPr>
          <w:rFonts w:ascii="Times New Roman" w:eastAsia="Calibri" w:hAnsi="Times New Roman" w:cs="Times New Roman"/>
          <w:i/>
          <w:kern w:val="0"/>
          <w:sz w:val="24"/>
          <w:lang w:eastAsia="en-US" w:bidi="ar-SA"/>
        </w:rPr>
        <w:t>В сфере трудовой деятельности:</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xml:space="preserve">- </w:t>
      </w:r>
      <w:r w:rsidR="00AF2234" w:rsidRPr="006D1AC5">
        <w:rPr>
          <w:rFonts w:ascii="Times New Roman" w:eastAsia="Calibri" w:hAnsi="Times New Roman" w:cs="Times New Roman"/>
          <w:kern w:val="0"/>
          <w:sz w:val="24"/>
          <w:lang w:eastAsia="en-US" w:bidi="ar-SA"/>
        </w:rPr>
        <w:t>знание и соблюдение правил работы в кабинете биоло</w:t>
      </w:r>
      <w:r w:rsidR="00AF2234" w:rsidRPr="006D1AC5">
        <w:rPr>
          <w:rFonts w:ascii="Times New Roman" w:eastAsia="Calibri" w:hAnsi="Times New Roman" w:cs="Times New Roman"/>
          <w:kern w:val="0"/>
          <w:sz w:val="24"/>
          <w:lang w:eastAsia="en-US" w:bidi="ar-SA"/>
        </w:rPr>
        <w:softHyphen/>
        <w:t>гии;</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соблюдение правил работы с биологическими прибора</w:t>
      </w:r>
      <w:r w:rsidR="00AF2234" w:rsidRPr="006D1AC5">
        <w:rPr>
          <w:rFonts w:ascii="Times New Roman" w:eastAsia="Calibri" w:hAnsi="Times New Roman" w:cs="Times New Roman"/>
          <w:kern w:val="0"/>
          <w:sz w:val="24"/>
          <w:lang w:eastAsia="en-US" w:bidi="ar-SA"/>
        </w:rPr>
        <w:softHyphen/>
        <w:t>ми и инструментами (препаровальные иглы, скальпели, лупы, микроскопы).</w:t>
      </w: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i/>
          <w:kern w:val="0"/>
          <w:sz w:val="24"/>
          <w:lang w:eastAsia="en-US" w:bidi="ar-SA"/>
        </w:rPr>
        <w:t>В сфере физической деятельности:</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освоение приемов оказания первой помощи при отрав</w:t>
      </w:r>
      <w:r w:rsidR="00AF2234" w:rsidRPr="006D1AC5">
        <w:rPr>
          <w:rFonts w:ascii="Times New Roman" w:eastAsia="Calibri" w:hAnsi="Times New Roman" w:cs="Times New Roman"/>
          <w:kern w:val="0"/>
          <w:sz w:val="24"/>
          <w:lang w:eastAsia="en-US" w:bidi="ar-SA"/>
        </w:rPr>
        <w:softHyphen/>
        <w:t>лении ядовитыми грибами, растениями, укусах животных, простудных заболеваниях, ожогах, обморожениях, травмах, спасении утопающего; рациональной организации труда и от</w:t>
      </w:r>
      <w:r w:rsidR="00AF2234" w:rsidRPr="006D1AC5">
        <w:rPr>
          <w:rFonts w:ascii="Times New Roman" w:eastAsia="Calibri" w:hAnsi="Times New Roman" w:cs="Times New Roman"/>
          <w:kern w:val="0"/>
          <w:sz w:val="24"/>
          <w:lang w:eastAsia="en-US" w:bidi="ar-SA"/>
        </w:rPr>
        <w:softHyphen/>
        <w:t>дыха, выращивания и размножения культурных растений и домашних животных, ухода за ними; проведения наблюдений за состоянием собственного организма.</w:t>
      </w:r>
    </w:p>
    <w:p w:rsidR="00AF2234" w:rsidRPr="006D1AC5" w:rsidRDefault="00AF2234" w:rsidP="00AF2234">
      <w:pPr>
        <w:widowControl/>
        <w:suppressAutoHyphens w:val="0"/>
        <w:rPr>
          <w:rFonts w:ascii="Times New Roman" w:eastAsia="Calibri" w:hAnsi="Times New Roman" w:cs="Times New Roman"/>
          <w:i/>
          <w:kern w:val="0"/>
          <w:sz w:val="24"/>
          <w:lang w:eastAsia="en-US" w:bidi="ar-SA"/>
        </w:rPr>
      </w:pPr>
      <w:r w:rsidRPr="006D1AC5">
        <w:rPr>
          <w:rFonts w:ascii="Times New Roman" w:eastAsia="Calibri" w:hAnsi="Times New Roman" w:cs="Times New Roman"/>
          <w:i/>
          <w:kern w:val="0"/>
          <w:sz w:val="24"/>
          <w:lang w:eastAsia="en-US" w:bidi="ar-SA"/>
        </w:rPr>
        <w:t>В эстетической сфере:</w:t>
      </w:r>
    </w:p>
    <w:p w:rsidR="00AF2234" w:rsidRPr="006D1AC5" w:rsidRDefault="000F7DB3"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w:t>
      </w:r>
      <w:r w:rsidR="00AF2234" w:rsidRPr="006D1AC5">
        <w:rPr>
          <w:rFonts w:ascii="Times New Roman" w:eastAsia="Calibri" w:hAnsi="Times New Roman" w:cs="Times New Roman"/>
          <w:kern w:val="0"/>
          <w:sz w:val="24"/>
          <w:lang w:eastAsia="en-US" w:bidi="ar-SA"/>
        </w:rPr>
        <w:t xml:space="preserve"> выявление эстетических достоинств объектов живой природы.</w:t>
      </w:r>
    </w:p>
    <w:p w:rsidR="00AF2234" w:rsidRPr="006D1AC5" w:rsidRDefault="00AF2234" w:rsidP="00AF2234">
      <w:pPr>
        <w:widowControl/>
        <w:suppressAutoHyphens w:val="0"/>
        <w:rPr>
          <w:rFonts w:ascii="Times New Roman" w:eastAsia="Calibri" w:hAnsi="Times New Roman" w:cs="Times New Roman"/>
          <w:kern w:val="0"/>
          <w:sz w:val="24"/>
          <w:lang w:eastAsia="en-US" w:bidi="ar-SA"/>
        </w:rPr>
      </w:pPr>
      <w:r w:rsidRPr="006D1AC5">
        <w:rPr>
          <w:rFonts w:ascii="Times New Roman" w:eastAsia="Calibri" w:hAnsi="Times New Roman" w:cs="Times New Roman"/>
          <w:kern w:val="0"/>
          <w:sz w:val="24"/>
          <w:lang w:eastAsia="en-US" w:bidi="ar-SA"/>
        </w:rPr>
        <w:t> </w:t>
      </w:r>
    </w:p>
    <w:p w:rsidR="00AF2234" w:rsidRPr="006D1AC5" w:rsidRDefault="00AF2234" w:rsidP="00AF2234">
      <w:pPr>
        <w:autoSpaceDE w:val="0"/>
        <w:autoSpaceDN w:val="0"/>
        <w:adjustRightInd w:val="0"/>
        <w:ind w:firstLine="709"/>
        <w:jc w:val="both"/>
        <w:rPr>
          <w:rFonts w:ascii="Times New Roman" w:hAnsi="Times New Roman" w:cs="Times New Roman"/>
          <w:sz w:val="24"/>
        </w:rPr>
      </w:pPr>
      <w:r w:rsidRPr="006D1AC5">
        <w:rPr>
          <w:rFonts w:ascii="Times New Roman" w:hAnsi="Times New Roman" w:cs="Times New Roman"/>
          <w:sz w:val="24"/>
        </w:rPr>
        <w:lastRenderedPageBreak/>
        <w:t>Выпускник научится:</w:t>
      </w:r>
    </w:p>
    <w:p w:rsidR="00AF2234" w:rsidRPr="006D1AC5" w:rsidRDefault="00AF2234" w:rsidP="00AF2234">
      <w:pPr>
        <w:widowControl/>
        <w:numPr>
          <w:ilvl w:val="0"/>
          <w:numId w:val="1"/>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AF2234" w:rsidRPr="006D1AC5" w:rsidRDefault="00AF2234" w:rsidP="00AF2234">
      <w:pPr>
        <w:widowControl/>
        <w:numPr>
          <w:ilvl w:val="0"/>
          <w:numId w:val="1"/>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аргументировать, приводить доказательства необходимости защиты окружающей среды;</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аргументировать, приводить доказательства зависимости здоровья человека от состояния окружающей среды;</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объяснять общность происхождения и эволюции организмов на основе сопоставления особенностей их строения и функционирования;</w:t>
      </w:r>
    </w:p>
    <w:p w:rsidR="00AF2234" w:rsidRPr="006D1AC5" w:rsidRDefault="00AF2234" w:rsidP="00AF2234">
      <w:pPr>
        <w:widowControl/>
        <w:numPr>
          <w:ilvl w:val="0"/>
          <w:numId w:val="1"/>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объяснять механизмы наследственности и изменчивости, возникновения приспособленности, процесс видообразования;</w:t>
      </w:r>
    </w:p>
    <w:p w:rsidR="00AF2234" w:rsidRPr="006D1AC5" w:rsidRDefault="00AF2234" w:rsidP="00AF2234">
      <w:pPr>
        <w:widowControl/>
        <w:numPr>
          <w:ilvl w:val="0"/>
          <w:numId w:val="1"/>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различатьпо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 xml:space="preserve">сравнивать биологические объекты, процессы; делать выводы и умозаключения на основе сравнения; </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устанавливать взаимосвязи между особенностями строения и функциями органов и систем органов;</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 xml:space="preserve">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 </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AF2234" w:rsidRPr="006D1AC5" w:rsidRDefault="00AF2234" w:rsidP="00AF2234">
      <w:pPr>
        <w:widowControl/>
        <w:numPr>
          <w:ilvl w:val="0"/>
          <w:numId w:val="1"/>
        </w:numPr>
        <w:tabs>
          <w:tab w:val="num" w:pos="360"/>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описывать и использовать приемы выращивания и размножения культурных растений и домашних животных, ухода за ними в агроценозах;</w:t>
      </w:r>
    </w:p>
    <w:p w:rsidR="00AF2234" w:rsidRPr="006D1AC5" w:rsidRDefault="00AF2234" w:rsidP="00AF2234">
      <w:pPr>
        <w:widowControl/>
        <w:numPr>
          <w:ilvl w:val="0"/>
          <w:numId w:val="1"/>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AF2234" w:rsidRPr="006D1AC5" w:rsidRDefault="00AF2234" w:rsidP="00AF2234">
      <w:pPr>
        <w:widowControl/>
        <w:numPr>
          <w:ilvl w:val="0"/>
          <w:numId w:val="1"/>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знать и соблюдать правила работы в кабинете биологии.</w:t>
      </w:r>
    </w:p>
    <w:p w:rsidR="00AF2234" w:rsidRPr="006D1AC5" w:rsidRDefault="00AF2234" w:rsidP="00AF2234">
      <w:pPr>
        <w:autoSpaceDE w:val="0"/>
        <w:autoSpaceDN w:val="0"/>
        <w:adjustRightInd w:val="0"/>
        <w:ind w:firstLine="709"/>
        <w:jc w:val="both"/>
        <w:rPr>
          <w:rFonts w:ascii="Times New Roman" w:hAnsi="Times New Roman" w:cs="Times New Roman"/>
          <w:sz w:val="24"/>
        </w:rPr>
      </w:pPr>
      <w:r w:rsidRPr="006D1AC5">
        <w:rPr>
          <w:rFonts w:ascii="Times New Roman" w:hAnsi="Times New Roman" w:cs="Times New Roman"/>
          <w:sz w:val="24"/>
        </w:rPr>
        <w:t>Выпускник получит возможность научиться:</w:t>
      </w:r>
    </w:p>
    <w:p w:rsidR="00AF2234" w:rsidRPr="006D1AC5" w:rsidRDefault="00AF2234" w:rsidP="00AF2234">
      <w:pPr>
        <w:widowControl/>
        <w:numPr>
          <w:ilvl w:val="0"/>
          <w:numId w:val="2"/>
        </w:numPr>
        <w:tabs>
          <w:tab w:val="left" w:pos="993"/>
        </w:tabs>
        <w:suppressAutoHyphens w:val="0"/>
        <w:autoSpaceDE w:val="0"/>
        <w:autoSpaceDN w:val="0"/>
        <w:adjustRightInd w:val="0"/>
        <w:ind w:left="0" w:firstLine="709"/>
        <w:contextualSpacing/>
        <w:jc w:val="both"/>
        <w:rPr>
          <w:rFonts w:ascii="Times New Roman" w:hAnsi="Times New Roman" w:cs="Times New Roman"/>
          <w:iCs/>
          <w:sz w:val="24"/>
        </w:rPr>
      </w:pPr>
      <w:r w:rsidRPr="006D1AC5">
        <w:rPr>
          <w:rFonts w:ascii="Times New Roman" w:hAnsi="Times New Roman" w:cs="Times New Roman"/>
          <w:sz w:val="24"/>
        </w:rPr>
        <w:t>понимать экологические проблемы, возникающие в условиях нерационального природопользования, и пути решения этих проблем</w:t>
      </w:r>
      <w:r w:rsidRPr="006D1AC5">
        <w:rPr>
          <w:rFonts w:ascii="Times New Roman" w:hAnsi="Times New Roman" w:cs="Times New Roman"/>
          <w:iCs/>
          <w:sz w:val="24"/>
        </w:rPr>
        <w:t>;</w:t>
      </w:r>
    </w:p>
    <w:p w:rsidR="00AF2234" w:rsidRPr="006D1AC5" w:rsidRDefault="00AF2234" w:rsidP="00AF2234">
      <w:pPr>
        <w:widowControl/>
        <w:numPr>
          <w:ilvl w:val="0"/>
          <w:numId w:val="2"/>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AF2234" w:rsidRPr="006D1AC5" w:rsidRDefault="00AF2234" w:rsidP="00AF2234">
      <w:pPr>
        <w:widowControl/>
        <w:numPr>
          <w:ilvl w:val="0"/>
          <w:numId w:val="2"/>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AF2234" w:rsidRPr="006D1AC5" w:rsidRDefault="00AF2234" w:rsidP="00AF2234">
      <w:pPr>
        <w:widowControl/>
        <w:numPr>
          <w:ilvl w:val="0"/>
          <w:numId w:val="2"/>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sz w:val="24"/>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AF2234" w:rsidRPr="006D1AC5" w:rsidRDefault="00AF2234" w:rsidP="00AF2234">
      <w:pPr>
        <w:widowControl/>
        <w:numPr>
          <w:ilvl w:val="0"/>
          <w:numId w:val="2"/>
        </w:numPr>
        <w:tabs>
          <w:tab w:val="left" w:pos="993"/>
        </w:tabs>
        <w:suppressAutoHyphens w:val="0"/>
        <w:autoSpaceDE w:val="0"/>
        <w:autoSpaceDN w:val="0"/>
        <w:adjustRightInd w:val="0"/>
        <w:ind w:left="0" w:firstLine="709"/>
        <w:contextualSpacing/>
        <w:jc w:val="both"/>
        <w:rPr>
          <w:rFonts w:ascii="Times New Roman" w:hAnsi="Times New Roman" w:cs="Times New Roman"/>
          <w:sz w:val="24"/>
        </w:rPr>
      </w:pPr>
      <w:r w:rsidRPr="006D1AC5">
        <w:rPr>
          <w:rFonts w:ascii="Times New Roman" w:hAnsi="Times New Roman" w:cs="Times New Roman"/>
          <w:iCs/>
          <w:sz w:val="24"/>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AF2234" w:rsidRPr="006D1AC5" w:rsidRDefault="00AF2234" w:rsidP="00AF2234">
      <w:pPr>
        <w:rPr>
          <w:rFonts w:ascii="Times New Roman" w:hAnsi="Times New Roman" w:cs="Times New Roman"/>
          <w:sz w:val="24"/>
        </w:rPr>
      </w:pPr>
      <w:r w:rsidRPr="006D1AC5">
        <w:rPr>
          <w:rFonts w:ascii="Times New Roman" w:hAnsi="Times New Roman" w:cs="Times New Roman"/>
          <w:sz w:val="24"/>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w:t>
      </w:r>
      <w:r w:rsidRPr="006D1AC5">
        <w:rPr>
          <w:rFonts w:ascii="Times New Roman" w:hAnsi="Times New Roman" w:cs="Times New Roman"/>
          <w:sz w:val="24"/>
        </w:rPr>
        <w:lastRenderedPageBreak/>
        <w:t>деятельность, учитывать мнение окружающих и адекватно оценивать собственный вклад в деятельность группы</w:t>
      </w:r>
    </w:p>
    <w:p w:rsidR="000F7DB3" w:rsidRPr="006D1AC5" w:rsidRDefault="000F7DB3" w:rsidP="00AF2234">
      <w:pPr>
        <w:rPr>
          <w:rFonts w:ascii="Times New Roman" w:hAnsi="Times New Roman" w:cs="Times New Roman"/>
          <w:sz w:val="24"/>
        </w:rPr>
      </w:pPr>
    </w:p>
    <w:p w:rsidR="005C3C4C" w:rsidRPr="006D1AC5" w:rsidRDefault="00AF2234" w:rsidP="005C3C4C">
      <w:pPr>
        <w:jc w:val="center"/>
        <w:rPr>
          <w:rFonts w:ascii="Times New Roman" w:eastAsia="Times New Roman" w:hAnsi="Times New Roman" w:cs="Times New Roman"/>
          <w:b/>
          <w:color w:val="000000"/>
          <w:kern w:val="0"/>
          <w:sz w:val="24"/>
          <w:lang w:eastAsia="ru-RU" w:bidi="ar-SA"/>
        </w:rPr>
      </w:pPr>
      <w:r w:rsidRPr="006D1AC5">
        <w:rPr>
          <w:rFonts w:ascii="Times New Roman" w:hAnsi="Times New Roman" w:cs="Times New Roman"/>
          <w:sz w:val="24"/>
        </w:rPr>
        <w:t xml:space="preserve">      </w:t>
      </w:r>
      <w:r w:rsidR="005C3C4C" w:rsidRPr="006D1AC5">
        <w:rPr>
          <w:rFonts w:ascii="Times New Roman" w:eastAsia="Times New Roman" w:hAnsi="Times New Roman" w:cs="Times New Roman"/>
          <w:b/>
          <w:color w:val="000000"/>
          <w:kern w:val="0"/>
          <w:sz w:val="24"/>
          <w:lang w:eastAsia="ru-RU" w:bidi="ar-SA"/>
        </w:rPr>
        <w:t>2.Содержание учебного предмета</w:t>
      </w:r>
    </w:p>
    <w:p w:rsidR="005C3C4C" w:rsidRPr="006D1AC5" w:rsidRDefault="005C3C4C" w:rsidP="005C3C4C">
      <w:pPr>
        <w:shd w:val="clear" w:color="auto" w:fill="FFFFFF"/>
        <w:spacing w:before="5"/>
        <w:ind w:left="720" w:right="34"/>
        <w:jc w:val="both"/>
        <w:rPr>
          <w:rFonts w:ascii="Times New Roman" w:eastAsia="Times New Roman" w:hAnsi="Times New Roman" w:cs="Times New Roman"/>
          <w:kern w:val="1"/>
          <w:sz w:val="24"/>
        </w:rPr>
      </w:pPr>
      <w:r w:rsidRPr="006D1AC5">
        <w:rPr>
          <w:rFonts w:ascii="Times New Roman" w:eastAsia="Times New Roman" w:hAnsi="Times New Roman" w:cs="Times New Roman"/>
          <w:color w:val="000000"/>
          <w:kern w:val="1"/>
          <w:sz w:val="24"/>
          <w:lang w:eastAsia="ru-RU"/>
        </w:rPr>
        <w:t xml:space="preserve">Содержание структурировано в виде пяти разделов: </w:t>
      </w:r>
      <w:r w:rsidR="00790AA8" w:rsidRPr="006D1AC5">
        <w:rPr>
          <w:rFonts w:ascii="Times New Roman" w:eastAsia="Times New Roman" w:hAnsi="Times New Roman" w:cs="Times New Roman"/>
          <w:color w:val="000000"/>
          <w:kern w:val="1"/>
          <w:sz w:val="24"/>
          <w:lang w:eastAsia="ru-RU"/>
        </w:rPr>
        <w:t xml:space="preserve">: «Биология» (34 ч) – 5 класс </w:t>
      </w:r>
      <w:r w:rsidRPr="006D1AC5">
        <w:rPr>
          <w:rFonts w:ascii="Times New Roman" w:eastAsia="Times New Roman" w:hAnsi="Times New Roman" w:cs="Times New Roman"/>
          <w:color w:val="000000"/>
          <w:kern w:val="1"/>
          <w:sz w:val="24"/>
          <w:lang w:eastAsia="ru-RU"/>
        </w:rPr>
        <w:t xml:space="preserve">«Биология» (34 ч) – 6 класс, «Многообразие живых организмов» (68 ч) - 7 класс, «Человек» (68 ч) – 8 класс, </w:t>
      </w:r>
      <w:r w:rsidRPr="006D1AC5">
        <w:rPr>
          <w:rFonts w:ascii="Times New Roman" w:eastAsia="Times New Roman" w:hAnsi="Times New Roman" w:cs="Times New Roman"/>
          <w:kern w:val="1"/>
          <w:sz w:val="24"/>
        </w:rPr>
        <w:t>«Био</w:t>
      </w:r>
      <w:r w:rsidR="006A225B" w:rsidRPr="006D1AC5">
        <w:rPr>
          <w:rFonts w:ascii="Times New Roman" w:eastAsia="Times New Roman" w:hAnsi="Times New Roman" w:cs="Times New Roman"/>
          <w:kern w:val="1"/>
          <w:sz w:val="24"/>
        </w:rPr>
        <w:t>логия. Общие закономерности» (66</w:t>
      </w:r>
      <w:r w:rsidRPr="006D1AC5">
        <w:rPr>
          <w:rFonts w:ascii="Times New Roman" w:eastAsia="Times New Roman" w:hAnsi="Times New Roman" w:cs="Times New Roman"/>
          <w:kern w:val="1"/>
          <w:sz w:val="24"/>
        </w:rPr>
        <w:t>ч) – 9 класс</w:t>
      </w:r>
    </w:p>
    <w:p w:rsidR="00B24911" w:rsidRPr="006D1AC5" w:rsidRDefault="00B24911" w:rsidP="005C3C4C">
      <w:pPr>
        <w:shd w:val="clear" w:color="auto" w:fill="FFFFFF"/>
        <w:spacing w:before="5"/>
        <w:ind w:left="720" w:right="34"/>
        <w:jc w:val="both"/>
        <w:rPr>
          <w:rFonts w:ascii="Times New Roman" w:eastAsia="Times New Roman" w:hAnsi="Times New Roman" w:cs="Times New Roman"/>
          <w:kern w:val="1"/>
          <w:sz w:val="24"/>
        </w:rPr>
      </w:pPr>
    </w:p>
    <w:p w:rsidR="00B24911" w:rsidRPr="006D1AC5" w:rsidRDefault="00B24911" w:rsidP="005C3C4C">
      <w:pPr>
        <w:shd w:val="clear" w:color="auto" w:fill="FFFFFF"/>
        <w:spacing w:before="5"/>
        <w:ind w:left="720" w:right="34"/>
        <w:jc w:val="both"/>
        <w:rPr>
          <w:rFonts w:ascii="Times New Roman" w:eastAsia="Times New Roman" w:hAnsi="Times New Roman" w:cs="Times New Roman"/>
          <w:kern w:val="1"/>
          <w:sz w:val="24"/>
        </w:rPr>
      </w:pPr>
    </w:p>
    <w:p w:rsidR="00B24911" w:rsidRPr="006D1AC5" w:rsidRDefault="00B24911" w:rsidP="00960041">
      <w:pPr>
        <w:jc w:val="center"/>
        <w:rPr>
          <w:rFonts w:ascii="Times New Roman" w:hAnsi="Times New Roman" w:cs="Times New Roman"/>
          <w:b/>
          <w:bCs/>
          <w:sz w:val="24"/>
        </w:rPr>
      </w:pPr>
      <w:r w:rsidRPr="006D1AC5">
        <w:rPr>
          <w:rFonts w:ascii="Times New Roman" w:hAnsi="Times New Roman" w:cs="Times New Roman"/>
          <w:b/>
          <w:bCs/>
          <w:sz w:val="24"/>
        </w:rPr>
        <w:t>5 класс</w:t>
      </w:r>
    </w:p>
    <w:p w:rsidR="00790AA8" w:rsidRPr="006D1AC5" w:rsidRDefault="00790AA8" w:rsidP="00960041">
      <w:pPr>
        <w:jc w:val="center"/>
        <w:rPr>
          <w:rFonts w:ascii="Times New Roman" w:hAnsi="Times New Roman" w:cs="Times New Roman"/>
          <w:b/>
          <w:bCs/>
          <w:sz w:val="24"/>
          <w:u w:val="single"/>
        </w:rPr>
      </w:pPr>
    </w:p>
    <w:p w:rsidR="00B24911" w:rsidRPr="006D1AC5" w:rsidRDefault="00B24911" w:rsidP="00B24911">
      <w:pPr>
        <w:snapToGrid w:val="0"/>
        <w:jc w:val="center"/>
        <w:rPr>
          <w:rFonts w:ascii="Times New Roman" w:hAnsi="Times New Roman" w:cs="Times New Roman"/>
          <w:b/>
          <w:bCs/>
          <w:sz w:val="24"/>
        </w:rPr>
      </w:pPr>
      <w:r w:rsidRPr="006D1AC5">
        <w:rPr>
          <w:rFonts w:ascii="Times New Roman" w:hAnsi="Times New Roman" w:cs="Times New Roman"/>
          <w:b/>
          <w:bCs/>
          <w:sz w:val="24"/>
        </w:rPr>
        <w:t xml:space="preserve">Введение. Биология как наука </w:t>
      </w:r>
      <w:r w:rsidRPr="006D1AC5">
        <w:rPr>
          <w:rFonts w:ascii="Times New Roman" w:hAnsi="Times New Roman" w:cs="Times New Roman"/>
          <w:b/>
          <w:i/>
          <w:iCs/>
          <w:sz w:val="24"/>
        </w:rPr>
        <w:t>(5 часов</w:t>
      </w:r>
      <w:r w:rsidRPr="006D1AC5">
        <w:rPr>
          <w:rFonts w:ascii="Times New Roman" w:hAnsi="Times New Roman" w:cs="Times New Roman"/>
          <w:b/>
          <w:iCs/>
          <w:sz w:val="24"/>
        </w:rPr>
        <w:t>)</w:t>
      </w:r>
    </w:p>
    <w:p w:rsidR="00B24911" w:rsidRPr="006D1AC5" w:rsidRDefault="00B24911" w:rsidP="00B24911">
      <w:pPr>
        <w:rPr>
          <w:rFonts w:ascii="Times New Roman" w:hAnsi="Times New Roman" w:cs="Times New Roman"/>
          <w:sz w:val="24"/>
        </w:rPr>
      </w:pPr>
      <w:r w:rsidRPr="006D1AC5">
        <w:rPr>
          <w:rFonts w:ascii="Times New Roman" w:hAnsi="Times New Roman" w:cs="Times New Roman"/>
          <w:sz w:val="24"/>
        </w:rPr>
        <w:t>Биология — наука о живой природе. Методы исследования в биологии. Царства бактерий, грибов, растений и животных. Отличительные признаки живого и неживого. Связь организмов со средой обитания. Взаимосвязь организмов в природе. Экологические факторы и их влияние на живые организмы. Влияние деятельности человека на природу, ее охрана.</w:t>
      </w:r>
    </w:p>
    <w:p w:rsidR="00B24911" w:rsidRPr="006D1AC5" w:rsidRDefault="00B24911" w:rsidP="00B24911">
      <w:pPr>
        <w:snapToGrid w:val="0"/>
        <w:rPr>
          <w:rFonts w:ascii="Times New Roman" w:hAnsi="Times New Roman" w:cs="Times New Roman"/>
          <w:b/>
          <w:bCs/>
          <w:i/>
          <w:iCs/>
          <w:sz w:val="24"/>
        </w:rPr>
      </w:pPr>
      <w:r w:rsidRPr="006D1AC5">
        <w:rPr>
          <w:rFonts w:ascii="Times New Roman" w:hAnsi="Times New Roman" w:cs="Times New Roman"/>
          <w:b/>
          <w:bCs/>
          <w:i/>
          <w:iCs/>
          <w:sz w:val="24"/>
        </w:rPr>
        <w:t>Лабораторные работы</w:t>
      </w:r>
    </w:p>
    <w:p w:rsidR="00B24911" w:rsidRPr="006D1AC5" w:rsidRDefault="00B24911" w:rsidP="00B24911">
      <w:pPr>
        <w:pStyle w:val="a3"/>
        <w:widowControl w:val="0"/>
        <w:numPr>
          <w:ilvl w:val="0"/>
          <w:numId w:val="4"/>
        </w:numPr>
        <w:snapToGrid w:val="0"/>
        <w:spacing w:after="0" w:line="240" w:lineRule="auto"/>
        <w:rPr>
          <w:rFonts w:ascii="Times New Roman" w:hAnsi="Times New Roman"/>
          <w:bCs/>
          <w:iCs/>
          <w:sz w:val="24"/>
          <w:szCs w:val="24"/>
        </w:rPr>
      </w:pPr>
      <w:r w:rsidRPr="006D1AC5">
        <w:rPr>
          <w:rFonts w:ascii="Times New Roman" w:hAnsi="Times New Roman"/>
          <w:bCs/>
          <w:iCs/>
          <w:sz w:val="24"/>
          <w:szCs w:val="24"/>
        </w:rPr>
        <w:t>Многообразие живых организмов</w:t>
      </w:r>
    </w:p>
    <w:p w:rsidR="00B24911" w:rsidRPr="006D1AC5" w:rsidRDefault="00B24911" w:rsidP="00B24911">
      <w:pPr>
        <w:pStyle w:val="a3"/>
        <w:widowControl w:val="0"/>
        <w:numPr>
          <w:ilvl w:val="0"/>
          <w:numId w:val="4"/>
        </w:numPr>
        <w:snapToGrid w:val="0"/>
        <w:spacing w:after="0" w:line="240" w:lineRule="auto"/>
        <w:rPr>
          <w:rFonts w:ascii="Times New Roman" w:hAnsi="Times New Roman"/>
          <w:bCs/>
          <w:iCs/>
          <w:sz w:val="24"/>
          <w:szCs w:val="24"/>
        </w:rPr>
      </w:pPr>
      <w:r w:rsidRPr="006D1AC5">
        <w:rPr>
          <w:rFonts w:ascii="Times New Roman" w:hAnsi="Times New Roman"/>
          <w:bCs/>
          <w:iCs/>
          <w:sz w:val="24"/>
          <w:szCs w:val="24"/>
        </w:rPr>
        <w:t>Фенологические наблюдения за сезонными изменениями в природе</w:t>
      </w:r>
    </w:p>
    <w:p w:rsidR="00B24911" w:rsidRPr="006D1AC5" w:rsidRDefault="00B24911" w:rsidP="00B24911">
      <w:pPr>
        <w:snapToGrid w:val="0"/>
        <w:rPr>
          <w:rFonts w:ascii="Times New Roman" w:hAnsi="Times New Roman" w:cs="Times New Roman"/>
          <w:b/>
          <w:bCs/>
          <w:i/>
          <w:iCs/>
          <w:sz w:val="24"/>
        </w:rPr>
      </w:pPr>
      <w:r w:rsidRPr="006D1AC5">
        <w:rPr>
          <w:rFonts w:ascii="Times New Roman" w:hAnsi="Times New Roman" w:cs="Times New Roman"/>
          <w:b/>
          <w:bCs/>
          <w:i/>
          <w:iCs/>
          <w:sz w:val="24"/>
        </w:rPr>
        <w:t>Экскурсии</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1.Осенние явления в жизни растений и животных.</w:t>
      </w:r>
    </w:p>
    <w:p w:rsidR="00B24911" w:rsidRPr="006D1AC5" w:rsidRDefault="00B24911" w:rsidP="00B24911">
      <w:pPr>
        <w:snapToGrid w:val="0"/>
        <w:rPr>
          <w:rFonts w:ascii="Times New Roman" w:hAnsi="Times New Roman" w:cs="Times New Roman"/>
          <w:sz w:val="24"/>
        </w:rPr>
      </w:pPr>
    </w:p>
    <w:p w:rsidR="00B24911" w:rsidRPr="006D1AC5" w:rsidRDefault="00B24911" w:rsidP="00B24911">
      <w:pPr>
        <w:rPr>
          <w:rFonts w:ascii="Times New Roman" w:hAnsi="Times New Roman" w:cs="Times New Roman"/>
          <w:sz w:val="24"/>
        </w:rPr>
      </w:pPr>
    </w:p>
    <w:p w:rsidR="00B24911" w:rsidRPr="006D1AC5" w:rsidRDefault="00B24911" w:rsidP="00B24911">
      <w:pPr>
        <w:snapToGrid w:val="0"/>
        <w:jc w:val="center"/>
        <w:rPr>
          <w:rFonts w:ascii="Times New Roman" w:hAnsi="Times New Roman" w:cs="Times New Roman"/>
          <w:b/>
          <w:iCs/>
          <w:sz w:val="24"/>
        </w:rPr>
      </w:pPr>
      <w:r w:rsidRPr="006D1AC5">
        <w:rPr>
          <w:rFonts w:ascii="Times New Roman" w:hAnsi="Times New Roman" w:cs="Times New Roman"/>
          <w:b/>
          <w:bCs/>
          <w:sz w:val="24"/>
        </w:rPr>
        <w:t xml:space="preserve">Глава 1. Клетка-основа строения и жизнедеятельности организмов. </w:t>
      </w:r>
      <w:r w:rsidRPr="006D1AC5">
        <w:rPr>
          <w:rFonts w:ascii="Times New Roman" w:hAnsi="Times New Roman" w:cs="Times New Roman"/>
          <w:b/>
          <w:iCs/>
          <w:sz w:val="24"/>
        </w:rPr>
        <w:t>(</w:t>
      </w:r>
      <w:r w:rsidRPr="006D1AC5">
        <w:rPr>
          <w:rFonts w:ascii="Times New Roman" w:hAnsi="Times New Roman" w:cs="Times New Roman"/>
          <w:b/>
          <w:i/>
          <w:iCs/>
          <w:sz w:val="24"/>
        </w:rPr>
        <w:t>7часов</w:t>
      </w:r>
      <w:r w:rsidRPr="006D1AC5">
        <w:rPr>
          <w:rFonts w:ascii="Times New Roman" w:hAnsi="Times New Roman" w:cs="Times New Roman"/>
          <w:b/>
          <w:iCs/>
          <w:sz w:val="24"/>
        </w:rPr>
        <w:t>)</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Устройство увеличительных приборов (лупа, световой микроскоп). Клетка и ее строение: оболочка, цитоплазма, ядро, вакуоли, пластиды. Жизнедеятельность клетки: поступление веществ в  клетку (дыхание, питание), рост, развитие и деление клетки. Понятие «ткань».</w:t>
      </w:r>
    </w:p>
    <w:p w:rsidR="00B24911" w:rsidRPr="006D1AC5" w:rsidRDefault="00B24911" w:rsidP="00B24911">
      <w:pPr>
        <w:snapToGrid w:val="0"/>
        <w:rPr>
          <w:rFonts w:ascii="Times New Roman" w:hAnsi="Times New Roman" w:cs="Times New Roman"/>
          <w:b/>
          <w:sz w:val="24"/>
        </w:rPr>
      </w:pPr>
      <w:r w:rsidRPr="006D1AC5">
        <w:rPr>
          <w:rFonts w:ascii="Times New Roman" w:hAnsi="Times New Roman" w:cs="Times New Roman"/>
          <w:b/>
          <w:bCs/>
          <w:i/>
          <w:iCs/>
          <w:sz w:val="24"/>
        </w:rPr>
        <w:t>Демонстрации</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Микропрепараты различных растительных тканей.</w:t>
      </w:r>
    </w:p>
    <w:p w:rsidR="00B24911" w:rsidRPr="006D1AC5" w:rsidRDefault="00B24911" w:rsidP="00B24911">
      <w:pPr>
        <w:snapToGrid w:val="0"/>
        <w:rPr>
          <w:rFonts w:ascii="Times New Roman" w:hAnsi="Times New Roman" w:cs="Times New Roman"/>
          <w:b/>
          <w:bCs/>
          <w:i/>
          <w:iCs/>
          <w:sz w:val="24"/>
        </w:rPr>
      </w:pPr>
      <w:r w:rsidRPr="006D1AC5">
        <w:rPr>
          <w:rFonts w:ascii="Times New Roman" w:hAnsi="Times New Roman" w:cs="Times New Roman"/>
          <w:b/>
          <w:bCs/>
          <w:i/>
          <w:iCs/>
          <w:sz w:val="24"/>
        </w:rPr>
        <w:t xml:space="preserve">Лабораторные работы </w:t>
      </w:r>
    </w:p>
    <w:p w:rsidR="00B24911" w:rsidRPr="006D1AC5" w:rsidRDefault="00B24911" w:rsidP="00B24911">
      <w:pPr>
        <w:numPr>
          <w:ilvl w:val="0"/>
          <w:numId w:val="3"/>
        </w:numPr>
        <w:suppressAutoHyphens w:val="0"/>
        <w:snapToGrid w:val="0"/>
        <w:rPr>
          <w:rFonts w:ascii="Times New Roman" w:hAnsi="Times New Roman" w:cs="Times New Roman"/>
          <w:sz w:val="24"/>
        </w:rPr>
      </w:pPr>
      <w:r w:rsidRPr="006D1AC5">
        <w:rPr>
          <w:rFonts w:ascii="Times New Roman" w:hAnsi="Times New Roman" w:cs="Times New Roman"/>
          <w:sz w:val="24"/>
        </w:rPr>
        <w:t xml:space="preserve">Устройство микроскопа. </w:t>
      </w:r>
    </w:p>
    <w:p w:rsidR="00B24911" w:rsidRPr="006D1AC5" w:rsidRDefault="00B24911" w:rsidP="00B24911">
      <w:pPr>
        <w:numPr>
          <w:ilvl w:val="0"/>
          <w:numId w:val="3"/>
        </w:numPr>
        <w:suppressAutoHyphens w:val="0"/>
        <w:snapToGrid w:val="0"/>
        <w:rPr>
          <w:rFonts w:ascii="Times New Roman" w:hAnsi="Times New Roman" w:cs="Times New Roman"/>
          <w:sz w:val="24"/>
        </w:rPr>
      </w:pPr>
      <w:r w:rsidRPr="006D1AC5">
        <w:rPr>
          <w:rFonts w:ascii="Times New Roman" w:hAnsi="Times New Roman" w:cs="Times New Roman"/>
          <w:sz w:val="24"/>
        </w:rPr>
        <w:t>Химический состав клетки</w:t>
      </w:r>
    </w:p>
    <w:p w:rsidR="00B24911" w:rsidRPr="006D1AC5" w:rsidRDefault="00B24911" w:rsidP="00B24911">
      <w:pPr>
        <w:numPr>
          <w:ilvl w:val="0"/>
          <w:numId w:val="3"/>
        </w:numPr>
        <w:suppressAutoHyphens w:val="0"/>
        <w:snapToGrid w:val="0"/>
        <w:rPr>
          <w:rFonts w:ascii="Times New Roman" w:hAnsi="Times New Roman" w:cs="Times New Roman"/>
          <w:sz w:val="24"/>
        </w:rPr>
      </w:pPr>
      <w:r w:rsidRPr="006D1AC5">
        <w:rPr>
          <w:rFonts w:ascii="Times New Roman" w:hAnsi="Times New Roman" w:cs="Times New Roman"/>
          <w:sz w:val="24"/>
        </w:rPr>
        <w:t xml:space="preserve">Рассматривание  препарата кожицы чешуи лука. </w:t>
      </w:r>
    </w:p>
    <w:p w:rsidR="00B24911" w:rsidRPr="006D1AC5" w:rsidRDefault="00B24911" w:rsidP="00B24911">
      <w:pPr>
        <w:numPr>
          <w:ilvl w:val="0"/>
          <w:numId w:val="3"/>
        </w:numPr>
        <w:suppressAutoHyphens w:val="0"/>
        <w:snapToGrid w:val="0"/>
        <w:rPr>
          <w:rFonts w:ascii="Times New Roman" w:hAnsi="Times New Roman" w:cs="Times New Roman"/>
          <w:sz w:val="24"/>
        </w:rPr>
      </w:pPr>
      <w:r w:rsidRPr="006D1AC5">
        <w:rPr>
          <w:rFonts w:ascii="Times New Roman" w:hAnsi="Times New Roman" w:cs="Times New Roman"/>
          <w:sz w:val="24"/>
        </w:rPr>
        <w:t>«Приготовление и рассматривание препарата пластид в клетках (листа элодеи, плодов томатов, рябины, шиповника)»</w:t>
      </w:r>
    </w:p>
    <w:p w:rsidR="00B24911" w:rsidRPr="006D1AC5" w:rsidRDefault="00B24911" w:rsidP="00B24911">
      <w:pPr>
        <w:rPr>
          <w:rFonts w:ascii="Times New Roman" w:hAnsi="Times New Roman" w:cs="Times New Roman"/>
          <w:sz w:val="24"/>
        </w:rPr>
      </w:pPr>
    </w:p>
    <w:p w:rsidR="00B24911" w:rsidRPr="006D1AC5" w:rsidRDefault="00B24911" w:rsidP="00B24911">
      <w:pPr>
        <w:snapToGrid w:val="0"/>
        <w:jc w:val="center"/>
        <w:rPr>
          <w:rFonts w:ascii="Times New Roman" w:hAnsi="Times New Roman" w:cs="Times New Roman"/>
          <w:b/>
          <w:iCs/>
          <w:sz w:val="24"/>
        </w:rPr>
      </w:pPr>
      <w:r w:rsidRPr="006D1AC5">
        <w:rPr>
          <w:rFonts w:ascii="Times New Roman" w:hAnsi="Times New Roman" w:cs="Times New Roman"/>
          <w:b/>
          <w:bCs/>
          <w:sz w:val="24"/>
        </w:rPr>
        <w:t>Глава 2.</w:t>
      </w:r>
      <w:r w:rsidRPr="006D1AC5">
        <w:rPr>
          <w:rFonts w:ascii="Times New Roman" w:hAnsi="Times New Roman" w:cs="Times New Roman"/>
          <w:sz w:val="24"/>
        </w:rPr>
        <w:t xml:space="preserve"> </w:t>
      </w:r>
      <w:r w:rsidRPr="006D1AC5">
        <w:rPr>
          <w:rFonts w:ascii="Times New Roman" w:hAnsi="Times New Roman" w:cs="Times New Roman"/>
          <w:b/>
          <w:bCs/>
          <w:sz w:val="24"/>
        </w:rPr>
        <w:t>Многообразие организмов (</w:t>
      </w:r>
      <w:r w:rsidRPr="006D1AC5">
        <w:rPr>
          <w:rFonts w:ascii="Times New Roman" w:hAnsi="Times New Roman" w:cs="Times New Roman"/>
          <w:b/>
          <w:i/>
          <w:iCs/>
          <w:sz w:val="24"/>
        </w:rPr>
        <w:t>21 час</w:t>
      </w:r>
      <w:r w:rsidRPr="006D1AC5">
        <w:rPr>
          <w:rFonts w:ascii="Times New Roman" w:hAnsi="Times New Roman" w:cs="Times New Roman"/>
          <w:b/>
          <w:iCs/>
          <w:sz w:val="24"/>
        </w:rPr>
        <w:t>)</w:t>
      </w:r>
    </w:p>
    <w:p w:rsidR="00B24911" w:rsidRPr="006D1AC5" w:rsidRDefault="00B24911" w:rsidP="00B24911">
      <w:pPr>
        <w:snapToGrid w:val="0"/>
        <w:rPr>
          <w:rFonts w:ascii="Times New Roman" w:hAnsi="Times New Roman" w:cs="Times New Roman"/>
          <w:b/>
          <w:bCs/>
          <w:sz w:val="24"/>
        </w:rPr>
      </w:pP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Строение и жизнедеятельность бактерий. Размножение бактерий. Бактерии, их роль в природе и жизни человека. Разнообразие бактерий, их распространение в природе.</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Грибы. Общая характеристика грибов, их строение и жизнедеятельность. Шляпочные грибы. Съедобные и ядовитые грибы. Правила сбора съедобных грибов и их охрана. Профилактика отравления грибами. Дрожжи, плесневые грибы. Грибы-паразиты. Роль грибов в природе и жизни человека.</w:t>
      </w:r>
    </w:p>
    <w:p w:rsidR="00B24911" w:rsidRPr="006D1AC5" w:rsidRDefault="00B24911" w:rsidP="00B24911">
      <w:pPr>
        <w:snapToGrid w:val="0"/>
        <w:rPr>
          <w:rFonts w:ascii="Times New Roman" w:hAnsi="Times New Roman" w:cs="Times New Roman"/>
          <w:b/>
          <w:sz w:val="24"/>
        </w:rPr>
      </w:pPr>
      <w:r w:rsidRPr="006D1AC5">
        <w:rPr>
          <w:rFonts w:ascii="Times New Roman" w:hAnsi="Times New Roman" w:cs="Times New Roman"/>
          <w:b/>
          <w:bCs/>
          <w:i/>
          <w:iCs/>
          <w:sz w:val="24"/>
        </w:rPr>
        <w:t>Демонстрация</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Муляжи плодовых тел шляпочных грибов. Натуральные объекты (трутовик, ржавчина, головня, спорынья).</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lastRenderedPageBreak/>
        <w:t>Растения. Ботаника — наука о растениях. Методы изучения растений. Общая характеристика растительного царства. Многообразие растений, их связь со средой обитания. Роль в биосфере. Охрана растений.</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Основные группы растений (водоросли, мхи, хвощи, плауны, папоротники, голосеменные, цветковые).</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Водоросли. Многообразие водорослей. Среда обитания водорослей. Строение одноклеточных и многоклеточных водорослей. Роль водорослей в природе и жизни человека, охрана водорослей.</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Лишайники, их строение, разнообразие, среда обитания. Значение в природе и жизни человека.</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Мхи. Многообразие мхов. Среда обитания. Строение мхов, их значение.</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Папоротники,  хвощи, плауны,  их строение, многообразие, среда обитания, роль в природе и жизни человека, охрана.</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Голосеменные, их строение и разнообразие. Среда обитания. Распространение голосеменных, значение в природе и жизни человека, их охрана.</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Цветковые растения, их строение и многообразие. Среда обитания. Значение цветковых  в природе и жизни человека.</w:t>
      </w:r>
    </w:p>
    <w:p w:rsidR="00B24911" w:rsidRPr="006D1AC5" w:rsidRDefault="00B24911" w:rsidP="00B24911">
      <w:pPr>
        <w:rPr>
          <w:rFonts w:ascii="Times New Roman" w:hAnsi="Times New Roman" w:cs="Times New Roman"/>
          <w:sz w:val="24"/>
        </w:rPr>
      </w:pPr>
      <w:r w:rsidRPr="006D1AC5">
        <w:rPr>
          <w:rFonts w:ascii="Times New Roman" w:hAnsi="Times New Roman" w:cs="Times New Roman"/>
          <w:sz w:val="24"/>
        </w:rPr>
        <w:t xml:space="preserve"> Происхождение растений. Основные этапы развития растительного мира.</w:t>
      </w:r>
    </w:p>
    <w:p w:rsidR="00B24911" w:rsidRPr="006D1AC5" w:rsidRDefault="00B24911" w:rsidP="00B24911">
      <w:pPr>
        <w:snapToGrid w:val="0"/>
        <w:rPr>
          <w:rFonts w:ascii="Times New Roman" w:hAnsi="Times New Roman" w:cs="Times New Roman"/>
          <w:b/>
          <w:sz w:val="24"/>
        </w:rPr>
      </w:pPr>
      <w:r w:rsidRPr="006D1AC5">
        <w:rPr>
          <w:rFonts w:ascii="Times New Roman" w:hAnsi="Times New Roman" w:cs="Times New Roman"/>
          <w:b/>
          <w:bCs/>
          <w:i/>
          <w:iCs/>
          <w:sz w:val="24"/>
        </w:rPr>
        <w:t xml:space="preserve">Демонстрация </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sz w:val="24"/>
        </w:rPr>
        <w:t>Гербарные экземпляры растений. Отпечатки ископаемых растений.</w:t>
      </w:r>
    </w:p>
    <w:p w:rsidR="00B24911" w:rsidRPr="006D1AC5" w:rsidRDefault="00B24911" w:rsidP="00B24911">
      <w:pPr>
        <w:snapToGrid w:val="0"/>
        <w:rPr>
          <w:rFonts w:ascii="Times New Roman" w:hAnsi="Times New Roman" w:cs="Times New Roman"/>
          <w:b/>
          <w:bCs/>
          <w:i/>
          <w:iCs/>
          <w:sz w:val="24"/>
        </w:rPr>
      </w:pPr>
      <w:r w:rsidRPr="006D1AC5">
        <w:rPr>
          <w:rFonts w:ascii="Times New Roman" w:hAnsi="Times New Roman" w:cs="Times New Roman"/>
          <w:b/>
          <w:bCs/>
          <w:i/>
          <w:iCs/>
          <w:sz w:val="24"/>
        </w:rPr>
        <w:t xml:space="preserve">Лабораторные работы </w:t>
      </w:r>
    </w:p>
    <w:p w:rsidR="00B24911" w:rsidRPr="006D1AC5" w:rsidRDefault="00B24911" w:rsidP="00B24911">
      <w:pPr>
        <w:snapToGrid w:val="0"/>
        <w:rPr>
          <w:rFonts w:ascii="Times New Roman" w:hAnsi="Times New Roman" w:cs="Times New Roman"/>
          <w:bCs/>
          <w:iCs/>
          <w:sz w:val="24"/>
        </w:rPr>
      </w:pPr>
      <w:r w:rsidRPr="006D1AC5">
        <w:rPr>
          <w:rFonts w:ascii="Times New Roman" w:hAnsi="Times New Roman" w:cs="Times New Roman"/>
          <w:bCs/>
          <w:iCs/>
          <w:sz w:val="24"/>
        </w:rPr>
        <w:t>1.Строение папоротника</w:t>
      </w:r>
    </w:p>
    <w:p w:rsidR="00B24911" w:rsidRPr="006D1AC5" w:rsidRDefault="00B24911" w:rsidP="00B24911">
      <w:pPr>
        <w:snapToGrid w:val="0"/>
        <w:rPr>
          <w:rFonts w:ascii="Times New Roman" w:hAnsi="Times New Roman" w:cs="Times New Roman"/>
          <w:bCs/>
          <w:iCs/>
          <w:sz w:val="24"/>
        </w:rPr>
      </w:pPr>
      <w:r w:rsidRPr="006D1AC5">
        <w:rPr>
          <w:rFonts w:ascii="Times New Roman" w:hAnsi="Times New Roman" w:cs="Times New Roman"/>
          <w:bCs/>
          <w:iCs/>
          <w:sz w:val="24"/>
        </w:rPr>
        <w:t xml:space="preserve">2.Строение хвои  и шишек хвойных растений </w:t>
      </w:r>
    </w:p>
    <w:p w:rsidR="00B24911" w:rsidRPr="006D1AC5" w:rsidRDefault="00B24911" w:rsidP="00B24911">
      <w:pPr>
        <w:snapToGrid w:val="0"/>
        <w:rPr>
          <w:rFonts w:ascii="Times New Roman" w:hAnsi="Times New Roman" w:cs="Times New Roman"/>
          <w:bCs/>
          <w:iCs/>
          <w:sz w:val="24"/>
        </w:rPr>
      </w:pPr>
      <w:r w:rsidRPr="006D1AC5">
        <w:rPr>
          <w:rFonts w:ascii="Times New Roman" w:hAnsi="Times New Roman" w:cs="Times New Roman"/>
          <w:bCs/>
          <w:iCs/>
          <w:sz w:val="24"/>
        </w:rPr>
        <w:t>3.</w:t>
      </w:r>
      <w:r w:rsidRPr="006D1AC5">
        <w:rPr>
          <w:rFonts w:ascii="Times New Roman" w:hAnsi="Times New Roman" w:cs="Times New Roman"/>
          <w:sz w:val="24"/>
        </w:rPr>
        <w:t xml:space="preserve"> </w:t>
      </w:r>
      <w:r w:rsidRPr="006D1AC5">
        <w:rPr>
          <w:rFonts w:ascii="Times New Roman" w:hAnsi="Times New Roman" w:cs="Times New Roman"/>
          <w:bCs/>
          <w:iCs/>
          <w:sz w:val="24"/>
        </w:rPr>
        <w:t>Внешнее строение цветкового растения</w:t>
      </w:r>
    </w:p>
    <w:p w:rsidR="00B24911" w:rsidRPr="006D1AC5" w:rsidRDefault="00B24911" w:rsidP="00B24911">
      <w:pPr>
        <w:snapToGrid w:val="0"/>
        <w:rPr>
          <w:rFonts w:ascii="Times New Roman" w:hAnsi="Times New Roman" w:cs="Times New Roman"/>
          <w:sz w:val="24"/>
        </w:rPr>
      </w:pPr>
      <w:r w:rsidRPr="006D1AC5">
        <w:rPr>
          <w:rFonts w:ascii="Times New Roman" w:hAnsi="Times New Roman" w:cs="Times New Roman"/>
          <w:bCs/>
          <w:iCs/>
          <w:sz w:val="24"/>
        </w:rPr>
        <w:t>4.</w:t>
      </w:r>
      <w:r w:rsidRPr="006D1AC5">
        <w:rPr>
          <w:rFonts w:ascii="Times New Roman" w:hAnsi="Times New Roman" w:cs="Times New Roman"/>
          <w:sz w:val="24"/>
        </w:rPr>
        <w:t xml:space="preserve"> Строение плодовых тел шляпочных грибов</w:t>
      </w:r>
    </w:p>
    <w:p w:rsidR="00B24911" w:rsidRPr="006D1AC5" w:rsidRDefault="00B24911" w:rsidP="00B24911">
      <w:pPr>
        <w:snapToGrid w:val="0"/>
        <w:rPr>
          <w:rFonts w:ascii="Times New Roman" w:hAnsi="Times New Roman" w:cs="Times New Roman"/>
          <w:bCs/>
          <w:iCs/>
          <w:sz w:val="24"/>
        </w:rPr>
      </w:pPr>
    </w:p>
    <w:p w:rsidR="00B24911" w:rsidRPr="006D1AC5" w:rsidRDefault="00B24911" w:rsidP="00B24911">
      <w:pPr>
        <w:rPr>
          <w:rFonts w:ascii="Times New Roman" w:hAnsi="Times New Roman" w:cs="Times New Roman"/>
          <w:b/>
          <w:sz w:val="24"/>
        </w:rPr>
      </w:pPr>
      <w:r w:rsidRPr="006D1AC5">
        <w:rPr>
          <w:rFonts w:ascii="Times New Roman" w:hAnsi="Times New Roman" w:cs="Times New Roman"/>
          <w:b/>
          <w:sz w:val="24"/>
        </w:rPr>
        <w:t>Обобщение и повторение тем за курс 5 класса(1ч)</w:t>
      </w:r>
    </w:p>
    <w:p w:rsidR="00B24911" w:rsidRPr="006D1AC5" w:rsidRDefault="00B24911" w:rsidP="00B24911">
      <w:pPr>
        <w:rPr>
          <w:rFonts w:ascii="Times New Roman" w:hAnsi="Times New Roman" w:cs="Times New Roman"/>
          <w:b/>
          <w:sz w:val="24"/>
        </w:rPr>
      </w:pPr>
      <w:r w:rsidRPr="006D1AC5">
        <w:rPr>
          <w:rFonts w:ascii="Times New Roman" w:hAnsi="Times New Roman" w:cs="Times New Roman"/>
          <w:b/>
          <w:sz w:val="24"/>
        </w:rPr>
        <w:t>Итоговая контрольная работа  в рамках промежуточной аттестации  (1ч)</w:t>
      </w:r>
    </w:p>
    <w:p w:rsidR="00B24911" w:rsidRPr="006D1AC5" w:rsidRDefault="00B24911" w:rsidP="00E317AD">
      <w:pPr>
        <w:shd w:val="clear" w:color="auto" w:fill="FFFFFF"/>
        <w:spacing w:before="5"/>
        <w:ind w:right="34"/>
        <w:jc w:val="both"/>
        <w:rPr>
          <w:rFonts w:ascii="Times New Roman" w:eastAsia="Times New Roman" w:hAnsi="Times New Roman" w:cs="Times New Roman"/>
          <w:kern w:val="1"/>
          <w:sz w:val="24"/>
        </w:rPr>
      </w:pPr>
    </w:p>
    <w:p w:rsidR="00633CFC" w:rsidRPr="006D1AC5" w:rsidRDefault="00633CFC" w:rsidP="005C3C4C">
      <w:pPr>
        <w:shd w:val="clear" w:color="auto" w:fill="FFFFFF"/>
        <w:spacing w:before="5"/>
        <w:ind w:left="720" w:right="34"/>
        <w:jc w:val="both"/>
        <w:rPr>
          <w:rFonts w:ascii="Times New Roman" w:eastAsia="Times New Roman" w:hAnsi="Times New Roman" w:cs="Times New Roman"/>
          <w:kern w:val="1"/>
          <w:sz w:val="24"/>
        </w:rPr>
      </w:pPr>
    </w:p>
    <w:p w:rsidR="00633CFC" w:rsidRPr="006D1AC5" w:rsidRDefault="00633CFC" w:rsidP="000F7DB3">
      <w:pPr>
        <w:shd w:val="clear" w:color="auto" w:fill="FFFFFF"/>
        <w:jc w:val="center"/>
        <w:rPr>
          <w:rFonts w:ascii="Times New Roman" w:eastAsia="Calibri" w:hAnsi="Times New Roman" w:cs="Times New Roman"/>
          <w:b/>
          <w:sz w:val="24"/>
        </w:rPr>
      </w:pPr>
      <w:r w:rsidRPr="006D1AC5">
        <w:rPr>
          <w:rFonts w:ascii="Times New Roman" w:eastAsia="Calibri" w:hAnsi="Times New Roman" w:cs="Times New Roman"/>
          <w:b/>
          <w:sz w:val="24"/>
        </w:rPr>
        <w:t>6 класс</w:t>
      </w:r>
    </w:p>
    <w:p w:rsidR="00633CFC" w:rsidRPr="006D1AC5" w:rsidRDefault="005C3C4C" w:rsidP="00633CFC">
      <w:pPr>
        <w:shd w:val="clear" w:color="auto" w:fill="FFFFFF"/>
        <w:jc w:val="both"/>
        <w:rPr>
          <w:rFonts w:ascii="Times New Roman" w:eastAsia="Calibri" w:hAnsi="Times New Roman" w:cs="Times New Roman"/>
          <w:b/>
          <w:sz w:val="24"/>
        </w:rPr>
      </w:pPr>
      <w:r w:rsidRPr="006D1AC5">
        <w:rPr>
          <w:rFonts w:ascii="Times New Roman" w:hAnsi="Times New Roman" w:cs="Times New Roman"/>
          <w:sz w:val="24"/>
        </w:rPr>
        <w:t xml:space="preserve">       </w:t>
      </w:r>
      <w:r w:rsidR="00633CFC" w:rsidRPr="006D1AC5">
        <w:rPr>
          <w:rFonts w:ascii="Times New Roman" w:eastAsia="Calibri" w:hAnsi="Times New Roman" w:cs="Times New Roman"/>
          <w:b/>
          <w:sz w:val="24"/>
        </w:rPr>
        <w:t xml:space="preserve">РАЗДЕЛ 1. ЖИВЫЕ ОРГАНИЗМЫ .  </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 xml:space="preserve">Тема 1. Жизнедеятельность организмов 12 ч. </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Обмен веществ- главный признак жизни.</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Питание бактерий , грибов и животных.</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Питание растений. Удобрения.</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Фотосинтез.</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Дыхание растений и животных.</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Передвижение веществ у растений.</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Передвижение веществ у животных.</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Выделение у растений и животных.</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Размножение организмов и его значение.</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Рост и развитие – свойства живых организмов.</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 1: « Поглощение воды корнем» ( дома выполнить)</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 2: « Выделение растением кислорода на свету»</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 3: « Выделение углекислого газа при дыхании растений» (дома выполнить)</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lastRenderedPageBreak/>
        <w:t>Контрольная работа №1: по теме «Обмен веществ, дыхание, питание организмов»</w:t>
      </w:r>
    </w:p>
    <w:p w:rsidR="00633CFC" w:rsidRPr="006D1AC5" w:rsidRDefault="00633CFC" w:rsidP="00633CFC">
      <w:pPr>
        <w:shd w:val="clear" w:color="auto" w:fill="FFFFFF"/>
        <w:jc w:val="both"/>
        <w:rPr>
          <w:rFonts w:ascii="Times New Roman" w:eastAsia="Calibri" w:hAnsi="Times New Roman" w:cs="Times New Roman"/>
          <w:b/>
          <w:sz w:val="24"/>
        </w:rPr>
      </w:pP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Тема 2.Строение покрытосеменных растений 14ч</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Строение семян</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Виды корней и типы корневых систем</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Видоизменения корней</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Побег и почки</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Строение стебля</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Внешнее строение листа</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Клеточное строение листа</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Видоизменения побегов</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Строение и разнообразие цветков</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Соцветия</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Плоды</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 4 « Строение семян однодольных и двудольных растений»</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 5: « Виды корней и типы корневых систем. Строение корня»</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№6: « Строение почек. Расположение почек на стебле»</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Практическая работа №1: « Внутреннее строение ветки дерева»</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Практическая работа №2: « Строение кожицы листа»</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Практическая работа № 3: « Строение клубня, луковицы и корневища»( выполняем дома)</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 7: « Строение цветка, виды соцветий»</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№8: « Классификация плодов»</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Контрольная работа № 2 по теме « Строение коня и семени»</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Контрольная работа №3 по теме « Строение стебля, листа, цветка.»</w:t>
      </w:r>
    </w:p>
    <w:p w:rsidR="00633CFC" w:rsidRPr="006D1AC5" w:rsidRDefault="00633CFC" w:rsidP="00633CFC">
      <w:pPr>
        <w:shd w:val="clear" w:color="auto" w:fill="FFFFFF"/>
        <w:jc w:val="both"/>
        <w:rPr>
          <w:rFonts w:ascii="Times New Roman" w:eastAsia="Calibri" w:hAnsi="Times New Roman" w:cs="Times New Roman"/>
          <w:b/>
          <w:sz w:val="24"/>
        </w:rPr>
      </w:pP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Тема 3. Размножение и многообразие покрытосеменных растений. 8ч</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Размножение покрытосеменных растений</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 xml:space="preserve">Классификация покрытосеменных </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Класс Двудольные</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sz w:val="24"/>
        </w:rPr>
        <w:t>Класс Однодольные</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b/>
          <w:sz w:val="24"/>
        </w:rPr>
        <w:t>Лабораторная работа №9: « Особенности семейства двудольных»</w:t>
      </w:r>
    </w:p>
    <w:p w:rsidR="00633CFC" w:rsidRPr="006D1AC5" w:rsidRDefault="00633CFC" w:rsidP="00633CFC">
      <w:pPr>
        <w:shd w:val="clear" w:color="auto" w:fill="FFFFFF"/>
        <w:jc w:val="both"/>
        <w:rPr>
          <w:rFonts w:ascii="Times New Roman" w:eastAsia="Calibri" w:hAnsi="Times New Roman" w:cs="Times New Roman"/>
          <w:b/>
          <w:sz w:val="24"/>
        </w:rPr>
      </w:pPr>
      <w:r w:rsidRPr="006D1AC5">
        <w:rPr>
          <w:rFonts w:ascii="Times New Roman" w:eastAsia="Calibri" w:hAnsi="Times New Roman" w:cs="Times New Roman"/>
          <w:b/>
          <w:sz w:val="24"/>
        </w:rPr>
        <w:t>Лабораторная работа №10: « Особенности семейства однодольных»</w:t>
      </w:r>
    </w:p>
    <w:p w:rsidR="00633CFC"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b/>
          <w:sz w:val="24"/>
        </w:rPr>
        <w:t>Контрольная работа № 4 по теме : « Размножение и многообразие покрытосеменных растений.»</w:t>
      </w:r>
    </w:p>
    <w:p w:rsidR="009F10B8" w:rsidRPr="006D1AC5" w:rsidRDefault="00633CFC" w:rsidP="00633CFC">
      <w:pPr>
        <w:shd w:val="clear" w:color="auto" w:fill="FFFFFF"/>
        <w:jc w:val="both"/>
        <w:rPr>
          <w:rFonts w:ascii="Times New Roman" w:eastAsia="Calibri" w:hAnsi="Times New Roman" w:cs="Times New Roman"/>
          <w:sz w:val="24"/>
        </w:rPr>
      </w:pPr>
      <w:r w:rsidRPr="006D1AC5">
        <w:rPr>
          <w:rFonts w:ascii="Times New Roman" w:eastAsia="Calibri" w:hAnsi="Times New Roman" w:cs="Times New Roman"/>
          <w:b/>
          <w:sz w:val="24"/>
        </w:rPr>
        <w:t>Проектная деятельность.</w:t>
      </w:r>
      <w:r w:rsidRPr="006D1AC5">
        <w:rPr>
          <w:rFonts w:ascii="Times New Roman" w:eastAsia="Calibri" w:hAnsi="Times New Roman" w:cs="Times New Roman"/>
          <w:sz w:val="24"/>
        </w:rPr>
        <w:t xml:space="preserve"> Многообразие живой природы. Охрана природы.</w:t>
      </w:r>
    </w:p>
    <w:p w:rsidR="000F7DB3" w:rsidRPr="006D1AC5" w:rsidRDefault="00042E83" w:rsidP="00042E83">
      <w:pPr>
        <w:shd w:val="clear" w:color="auto" w:fill="FFFFFF"/>
        <w:jc w:val="both"/>
        <w:rPr>
          <w:rFonts w:ascii="Times New Roman" w:eastAsia="Times New Roman" w:hAnsi="Times New Roman" w:cs="Times New Roman"/>
          <w:kern w:val="1"/>
          <w:sz w:val="24"/>
        </w:rPr>
      </w:pPr>
      <w:r w:rsidRPr="006D1AC5">
        <w:rPr>
          <w:rFonts w:ascii="Times New Roman" w:eastAsia="Times New Roman" w:hAnsi="Times New Roman" w:cs="Times New Roman"/>
          <w:kern w:val="1"/>
          <w:sz w:val="24"/>
        </w:rPr>
        <w:t xml:space="preserve">                                                                 </w:t>
      </w:r>
    </w:p>
    <w:p w:rsidR="00042E83" w:rsidRPr="006D1AC5" w:rsidRDefault="00042E83" w:rsidP="000F7DB3">
      <w:pPr>
        <w:shd w:val="clear" w:color="auto" w:fill="FFFFFF"/>
        <w:jc w:val="center"/>
        <w:rPr>
          <w:rFonts w:ascii="Times New Roman" w:eastAsia="Calibri" w:hAnsi="Times New Roman" w:cs="Times New Roman"/>
          <w:b/>
          <w:sz w:val="24"/>
        </w:rPr>
      </w:pPr>
      <w:r w:rsidRPr="006D1AC5">
        <w:rPr>
          <w:rFonts w:ascii="Times New Roman" w:eastAsia="Calibri" w:hAnsi="Times New Roman" w:cs="Times New Roman"/>
          <w:b/>
          <w:sz w:val="24"/>
        </w:rPr>
        <w:t>7  класс</w:t>
      </w:r>
    </w:p>
    <w:p w:rsidR="00BF2A61" w:rsidRPr="006D1AC5" w:rsidRDefault="00BF2A61" w:rsidP="000F7DB3">
      <w:pPr>
        <w:shd w:val="clear" w:color="auto" w:fill="FFFFFF"/>
        <w:jc w:val="center"/>
        <w:rPr>
          <w:rFonts w:ascii="Times New Roman" w:eastAsia="Calibri" w:hAnsi="Times New Roman" w:cs="Times New Roman"/>
          <w:b/>
          <w:sz w:val="24"/>
        </w:rPr>
      </w:pPr>
    </w:p>
    <w:p w:rsidR="00BF2A61" w:rsidRPr="006D1AC5" w:rsidRDefault="00BF2A61" w:rsidP="00BF2A61">
      <w:pPr>
        <w:pStyle w:val="c24"/>
        <w:shd w:val="clear" w:color="auto" w:fill="FFFFFF"/>
        <w:spacing w:before="0" w:beforeAutospacing="0" w:after="0" w:afterAutospacing="0"/>
        <w:rPr>
          <w:color w:val="000000"/>
        </w:rPr>
      </w:pPr>
      <w:r w:rsidRPr="006D1AC5">
        <w:rPr>
          <w:rStyle w:val="c33"/>
          <w:b/>
          <w:bCs/>
          <w:color w:val="000000"/>
        </w:rPr>
        <w:t>Введение. О</w:t>
      </w:r>
      <w:r w:rsidR="009F7E71" w:rsidRPr="006D1AC5">
        <w:rPr>
          <w:rStyle w:val="c33"/>
          <w:b/>
          <w:bCs/>
          <w:color w:val="000000"/>
        </w:rPr>
        <w:t>бщие сведения о животном мире (2</w:t>
      </w:r>
      <w:r w:rsidRPr="006D1AC5">
        <w:rPr>
          <w:rStyle w:val="c33"/>
          <w:b/>
          <w:bCs/>
          <w:color w:val="000000"/>
        </w:rPr>
        <w:t xml:space="preserve"> часа)</w:t>
      </w:r>
    </w:p>
    <w:p w:rsidR="00BF2A61" w:rsidRPr="006D1AC5" w:rsidRDefault="00BF2A61" w:rsidP="00BF2A61">
      <w:pPr>
        <w:pStyle w:val="c24"/>
        <w:shd w:val="clear" w:color="auto" w:fill="FFFFFF"/>
        <w:spacing w:before="0" w:beforeAutospacing="0" w:after="0" w:afterAutospacing="0"/>
        <w:rPr>
          <w:color w:val="000000"/>
        </w:rPr>
      </w:pPr>
      <w:r w:rsidRPr="006D1AC5">
        <w:rPr>
          <w:rStyle w:val="c16"/>
          <w:color w:val="000000"/>
        </w:rPr>
        <w:t>Особенности, многообразие животных. Классификация животных. Среды обитания и сезонные изменения в жизни животных.</w:t>
      </w:r>
    </w:p>
    <w:p w:rsidR="00BF2A61" w:rsidRPr="006D1AC5" w:rsidRDefault="009F7E71" w:rsidP="00BF2A61">
      <w:pPr>
        <w:pStyle w:val="c24"/>
        <w:shd w:val="clear" w:color="auto" w:fill="FFFFFF"/>
        <w:spacing w:before="0" w:beforeAutospacing="0" w:after="0" w:afterAutospacing="0"/>
        <w:rPr>
          <w:color w:val="000000"/>
        </w:rPr>
      </w:pPr>
      <w:r w:rsidRPr="006D1AC5">
        <w:rPr>
          <w:rStyle w:val="c33"/>
          <w:b/>
          <w:bCs/>
          <w:color w:val="000000"/>
        </w:rPr>
        <w:t>Одноклеточные животные (4</w:t>
      </w:r>
      <w:r w:rsidR="00BF2A61" w:rsidRPr="006D1AC5">
        <w:rPr>
          <w:rStyle w:val="c33"/>
          <w:b/>
          <w:bCs/>
          <w:color w:val="000000"/>
        </w:rPr>
        <w:t xml:space="preserve"> часов)</w:t>
      </w:r>
    </w:p>
    <w:p w:rsidR="00BF2A61" w:rsidRPr="006D1AC5" w:rsidRDefault="00BF2A61" w:rsidP="00BF2A61">
      <w:pPr>
        <w:pStyle w:val="c24"/>
        <w:shd w:val="clear" w:color="auto" w:fill="FFFFFF"/>
        <w:spacing w:before="0" w:beforeAutospacing="0" w:after="0" w:afterAutospacing="0"/>
        <w:rPr>
          <w:color w:val="000000"/>
        </w:rPr>
      </w:pPr>
      <w:r w:rsidRPr="006D1AC5">
        <w:rPr>
          <w:rStyle w:val="c16"/>
          <w:color w:val="000000"/>
        </w:rPr>
        <w:lastRenderedPageBreak/>
        <w:t>Общая характеристика одноклеточных.  Корненожки. Жгутиконосцы. Инфузории. Паразитические простейшие.  Значение простейших.</w:t>
      </w:r>
    </w:p>
    <w:p w:rsidR="00BF2A61" w:rsidRPr="006D1AC5" w:rsidRDefault="00BF2A61" w:rsidP="00BF2A61">
      <w:pPr>
        <w:pStyle w:val="c24"/>
        <w:shd w:val="clear" w:color="auto" w:fill="FFFFFF"/>
        <w:spacing w:before="0" w:beforeAutospacing="0" w:after="0" w:afterAutospacing="0"/>
        <w:rPr>
          <w:color w:val="000000"/>
        </w:rPr>
      </w:pPr>
      <w:r w:rsidRPr="006D1AC5">
        <w:rPr>
          <w:rStyle w:val="c21"/>
          <w:color w:val="000000"/>
        </w:rPr>
        <w:t>Входная контрольная работа .</w:t>
      </w:r>
    </w:p>
    <w:p w:rsidR="00BF2A61" w:rsidRPr="006D1AC5" w:rsidRDefault="00BF2A61" w:rsidP="00BF2A61">
      <w:pPr>
        <w:pStyle w:val="c24"/>
        <w:shd w:val="clear" w:color="auto" w:fill="FFFFFF"/>
        <w:spacing w:before="0" w:beforeAutospacing="0" w:after="0" w:afterAutospacing="0"/>
        <w:rPr>
          <w:color w:val="000000"/>
        </w:rPr>
      </w:pPr>
      <w:r w:rsidRPr="006D1AC5">
        <w:rPr>
          <w:rStyle w:val="c33"/>
          <w:b/>
          <w:bCs/>
          <w:color w:val="000000"/>
        </w:rPr>
        <w:t>Многоклеточ</w:t>
      </w:r>
      <w:r w:rsidR="009F7E71" w:rsidRPr="006D1AC5">
        <w:rPr>
          <w:rStyle w:val="c33"/>
          <w:b/>
          <w:bCs/>
          <w:color w:val="000000"/>
        </w:rPr>
        <w:t>ные животные. Беспозвоночные (12</w:t>
      </w:r>
      <w:r w:rsidRPr="006D1AC5">
        <w:rPr>
          <w:rStyle w:val="c33"/>
          <w:b/>
          <w:bCs/>
          <w:color w:val="000000"/>
        </w:rPr>
        <w:t xml:space="preserve">  часов)</w:t>
      </w:r>
    </w:p>
    <w:p w:rsidR="00BF2A61" w:rsidRPr="006D1AC5" w:rsidRDefault="00BF2A61" w:rsidP="00BF2A61">
      <w:pPr>
        <w:pStyle w:val="c24"/>
        <w:shd w:val="clear" w:color="auto" w:fill="FFFFFF"/>
        <w:spacing w:before="0" w:beforeAutospacing="0" w:after="0" w:afterAutospacing="0"/>
        <w:rPr>
          <w:color w:val="000000"/>
        </w:rPr>
      </w:pPr>
      <w:r w:rsidRPr="006D1AC5">
        <w:rPr>
          <w:rStyle w:val="c21"/>
          <w:color w:val="000000"/>
        </w:rPr>
        <w:t>Организм многоклеточного животного. Тип Кишечнополостные. Многообразие кишечнополостных.  Общая характеристика червей.  Тип Плоские черви. Тип Круглые черви. Тип Кольчатые черви. </w:t>
      </w:r>
      <w:r w:rsidRPr="006D1AC5">
        <w:rPr>
          <w:rStyle w:val="c21"/>
          <w:i/>
          <w:iCs/>
          <w:color w:val="000000"/>
        </w:rPr>
        <w:t>Л.Р.  «Изучение внешнего строения дождевого червя».</w:t>
      </w:r>
      <w:r w:rsidRPr="006D1AC5">
        <w:rPr>
          <w:rStyle w:val="c21"/>
          <w:color w:val="000000"/>
        </w:rPr>
        <w:t> Тип Моллюски.  Класс Брюхоногие. Класс Двустворчатые. Головоногие моллюски. Тип Членистоногие.  Класс Ракообразные . Класс Паукообразные. </w:t>
      </w:r>
      <w:r w:rsidRPr="006D1AC5">
        <w:rPr>
          <w:rStyle w:val="c21"/>
          <w:i/>
          <w:iCs/>
          <w:color w:val="000000"/>
        </w:rPr>
        <w:t>Л.Р. Изучение внешнего строения паука крестовика.</w:t>
      </w:r>
      <w:r w:rsidRPr="006D1AC5">
        <w:rPr>
          <w:rStyle w:val="c16"/>
          <w:color w:val="000000"/>
        </w:rPr>
        <w:t> Класс Насекомые. Многообразие насекомых.</w:t>
      </w:r>
    </w:p>
    <w:p w:rsidR="00BF2A61" w:rsidRPr="006D1AC5" w:rsidRDefault="00BF2A61" w:rsidP="00BF2A61">
      <w:pPr>
        <w:pStyle w:val="c24"/>
        <w:shd w:val="clear" w:color="auto" w:fill="FFFFFF"/>
        <w:spacing w:before="0" w:beforeAutospacing="0" w:after="0" w:afterAutospacing="0"/>
        <w:rPr>
          <w:color w:val="000000"/>
        </w:rPr>
      </w:pPr>
      <w:r w:rsidRPr="006D1AC5">
        <w:rPr>
          <w:rStyle w:val="c16"/>
          <w:color w:val="000000"/>
        </w:rPr>
        <w:t>Контрольная работа по теме «Простейшие. Черви .</w:t>
      </w:r>
    </w:p>
    <w:p w:rsidR="00BF2A61" w:rsidRPr="006D1AC5" w:rsidRDefault="00BF2A61" w:rsidP="00BF2A61">
      <w:pPr>
        <w:pStyle w:val="c24"/>
        <w:shd w:val="clear" w:color="auto" w:fill="FFFFFF"/>
        <w:spacing w:before="0" w:beforeAutospacing="0" w:after="0" w:afterAutospacing="0"/>
        <w:rPr>
          <w:color w:val="000000"/>
        </w:rPr>
      </w:pPr>
      <w:r w:rsidRPr="006D1AC5">
        <w:rPr>
          <w:rStyle w:val="c16"/>
          <w:color w:val="000000"/>
        </w:rPr>
        <w:t>Контрольная работа по теме: «Многоклеточные животные. Беспозвоночные».</w:t>
      </w:r>
    </w:p>
    <w:p w:rsidR="00BF2A61" w:rsidRPr="006D1AC5" w:rsidRDefault="009F7E71" w:rsidP="00BF2A61">
      <w:pPr>
        <w:pStyle w:val="c24"/>
        <w:shd w:val="clear" w:color="auto" w:fill="FFFFFF"/>
        <w:spacing w:before="0" w:beforeAutospacing="0" w:after="0" w:afterAutospacing="0"/>
        <w:rPr>
          <w:color w:val="000000"/>
        </w:rPr>
      </w:pPr>
      <w:r w:rsidRPr="006D1AC5">
        <w:rPr>
          <w:rStyle w:val="c33"/>
          <w:b/>
          <w:bCs/>
          <w:color w:val="000000"/>
        </w:rPr>
        <w:t>Позвоночные животные (12</w:t>
      </w:r>
      <w:r w:rsidR="00BF2A61" w:rsidRPr="006D1AC5">
        <w:rPr>
          <w:rStyle w:val="c33"/>
          <w:b/>
          <w:bCs/>
          <w:color w:val="000000"/>
        </w:rPr>
        <w:t xml:space="preserve"> часа)</w:t>
      </w:r>
    </w:p>
    <w:p w:rsidR="00BF2A61" w:rsidRPr="006D1AC5" w:rsidRDefault="00BF2A61" w:rsidP="00BF2A61">
      <w:pPr>
        <w:pStyle w:val="c24"/>
        <w:shd w:val="clear" w:color="auto" w:fill="FFFFFF"/>
        <w:spacing w:before="0" w:beforeAutospacing="0" w:after="0" w:afterAutospacing="0"/>
        <w:rPr>
          <w:color w:val="000000"/>
        </w:rPr>
      </w:pPr>
      <w:r w:rsidRPr="006D1AC5">
        <w:rPr>
          <w:rStyle w:val="c21"/>
          <w:color w:val="000000"/>
        </w:rPr>
        <w:t>Тип Хордовые. Общая характеристика рыб. Приспособления рыб к условиям обитания. Значение рыб. </w:t>
      </w:r>
      <w:r w:rsidRPr="006D1AC5">
        <w:rPr>
          <w:rStyle w:val="c21"/>
          <w:i/>
          <w:iCs/>
          <w:color w:val="000000"/>
        </w:rPr>
        <w:t>Л.Р. Изучение внешнего строения рыбы.</w:t>
      </w:r>
      <w:r w:rsidRPr="006D1AC5">
        <w:rPr>
          <w:rStyle w:val="c21"/>
          <w:color w:val="000000"/>
        </w:rPr>
        <w:t> Классификация рыб. Класс Земноводные. Внешнее и внутреннее строение земноводных. Классификация земноводных. Класс Пресмыкающиеся.  Классификация пресмыкающихся. Классификация пресмыкающихся. Внешнее и внутреннее строение пресмыкающихся. Значение пресмыкающихся. Класс Птицы.  </w:t>
      </w:r>
      <w:r w:rsidRPr="006D1AC5">
        <w:rPr>
          <w:rStyle w:val="c21"/>
          <w:i/>
          <w:iCs/>
          <w:color w:val="000000"/>
        </w:rPr>
        <w:t>Л.Р. «Изучение внешнего строения птицы»</w:t>
      </w:r>
      <w:r w:rsidRPr="006D1AC5">
        <w:rPr>
          <w:rStyle w:val="c16"/>
          <w:color w:val="000000"/>
        </w:rPr>
        <w:t> Многообразие птиц и их значение. Птицеводство. Класс Млекопитающие. Многообразие млекопитающих. Многообразие млекопитающих.  Домашние млекопитающие. Происхождение животных.  Основные этапы эволюции животного мира. Обобщение материала по теме «Многоклеточные животные».</w:t>
      </w:r>
    </w:p>
    <w:p w:rsidR="00BF2A61" w:rsidRPr="006D1AC5" w:rsidRDefault="00BF2A61" w:rsidP="00BF2A61">
      <w:pPr>
        <w:pStyle w:val="c24"/>
        <w:shd w:val="clear" w:color="auto" w:fill="FFFFFF"/>
        <w:spacing w:before="0" w:beforeAutospacing="0" w:after="0" w:afterAutospacing="0"/>
        <w:rPr>
          <w:color w:val="000000"/>
        </w:rPr>
      </w:pPr>
      <w:r w:rsidRPr="006D1AC5">
        <w:rPr>
          <w:rStyle w:val="c16"/>
          <w:color w:val="000000"/>
        </w:rPr>
        <w:t>Контрольная работа по теме: «Позвоночные животные».</w:t>
      </w:r>
    </w:p>
    <w:p w:rsidR="00BF2A61" w:rsidRPr="006D1AC5" w:rsidRDefault="00BF2A61" w:rsidP="00BF2A61">
      <w:pPr>
        <w:pStyle w:val="c24"/>
        <w:shd w:val="clear" w:color="auto" w:fill="FFFFFF"/>
        <w:spacing w:before="0" w:beforeAutospacing="0" w:after="0" w:afterAutospacing="0"/>
        <w:rPr>
          <w:color w:val="000000"/>
        </w:rPr>
      </w:pPr>
      <w:r w:rsidRPr="006D1AC5">
        <w:rPr>
          <w:rStyle w:val="c33"/>
          <w:b/>
          <w:bCs/>
          <w:color w:val="000000"/>
        </w:rPr>
        <w:t>Экосистемы</w:t>
      </w:r>
      <w:r w:rsidR="00A05E57" w:rsidRPr="006D1AC5">
        <w:rPr>
          <w:rStyle w:val="c33"/>
          <w:b/>
          <w:bCs/>
          <w:color w:val="000000"/>
        </w:rPr>
        <w:t xml:space="preserve"> (3 часа</w:t>
      </w:r>
      <w:r w:rsidRPr="006D1AC5">
        <w:rPr>
          <w:rStyle w:val="c33"/>
          <w:b/>
          <w:bCs/>
          <w:color w:val="000000"/>
        </w:rPr>
        <w:t>)</w:t>
      </w:r>
    </w:p>
    <w:p w:rsidR="00BF2A61" w:rsidRPr="006D1AC5" w:rsidRDefault="00BF2A61" w:rsidP="00BF2A61">
      <w:pPr>
        <w:pStyle w:val="c24"/>
        <w:shd w:val="clear" w:color="auto" w:fill="FFFFFF"/>
        <w:spacing w:before="0" w:beforeAutospacing="0" w:after="0" w:afterAutospacing="0"/>
        <w:rPr>
          <w:color w:val="000000"/>
        </w:rPr>
      </w:pPr>
      <w:r w:rsidRPr="006D1AC5">
        <w:rPr>
          <w:rStyle w:val="c16"/>
          <w:color w:val="000000"/>
        </w:rPr>
        <w:t>Экосистема. Взаимосвязь компонентов экосистемы. Цепи питания. Среда обитания организмов. Экологические факторы. Биологические факторы. Антропогенные факторы. Искусственные экосистемы. Обобщение материала по теме «Экосистемы». Законы об охране животного мира. Охраняемые территории. Красная книга.</w:t>
      </w:r>
      <w:r w:rsidR="00A05E57" w:rsidRPr="006D1AC5">
        <w:rPr>
          <w:rStyle w:val="c16"/>
          <w:color w:val="000000"/>
        </w:rPr>
        <w:t xml:space="preserve"> Животные из Красной книги моего региона. Повторение материала по теме «Беспозвоночные животные». Повторение материала по теме «Позвоночные животные». Экскурсия «Знакомство с животными родного края»</w:t>
      </w:r>
    </w:p>
    <w:p w:rsidR="00A05E57" w:rsidRPr="006D1AC5" w:rsidRDefault="00A05E57" w:rsidP="00BF2A61">
      <w:pPr>
        <w:pStyle w:val="c24"/>
        <w:shd w:val="clear" w:color="auto" w:fill="FFFFFF"/>
        <w:spacing w:before="0" w:beforeAutospacing="0" w:after="0" w:afterAutospacing="0"/>
        <w:rPr>
          <w:b/>
          <w:color w:val="000000"/>
        </w:rPr>
      </w:pPr>
      <w:r w:rsidRPr="006D1AC5">
        <w:rPr>
          <w:b/>
          <w:color w:val="000000"/>
        </w:rPr>
        <w:t>Итоговая контрольная работа  в рамках промежуточной аттестации</w:t>
      </w:r>
    </w:p>
    <w:p w:rsidR="00A55B3C" w:rsidRPr="006D1AC5" w:rsidRDefault="00A55B3C" w:rsidP="00042E83">
      <w:pPr>
        <w:shd w:val="clear" w:color="auto" w:fill="FFFFFF"/>
        <w:jc w:val="both"/>
        <w:rPr>
          <w:rFonts w:ascii="Times New Roman" w:eastAsia="Calibri" w:hAnsi="Times New Roman" w:cs="Times New Roman"/>
          <w:b/>
          <w:sz w:val="24"/>
        </w:rPr>
      </w:pPr>
    </w:p>
    <w:p w:rsidR="00A55B3C" w:rsidRPr="006D1AC5" w:rsidRDefault="00A55B3C" w:rsidP="00042E83">
      <w:pPr>
        <w:shd w:val="clear" w:color="auto" w:fill="FFFFFF"/>
        <w:jc w:val="both"/>
        <w:rPr>
          <w:rFonts w:ascii="Times New Roman" w:eastAsia="Calibri" w:hAnsi="Times New Roman" w:cs="Times New Roman"/>
          <w:b/>
          <w:sz w:val="24"/>
        </w:rPr>
      </w:pPr>
    </w:p>
    <w:p w:rsidR="00A55B3C" w:rsidRPr="006D1AC5" w:rsidRDefault="00A55B3C" w:rsidP="00A55B3C">
      <w:pPr>
        <w:suppressAutoHyphens w:val="0"/>
        <w:jc w:val="center"/>
        <w:rPr>
          <w:rFonts w:ascii="Times New Roman" w:eastAsia="Times New Roman" w:hAnsi="Times New Roman" w:cs="Times New Roman"/>
          <w:b/>
          <w:color w:val="000000"/>
          <w:kern w:val="0"/>
          <w:sz w:val="24"/>
          <w:lang w:eastAsia="ru-RU" w:bidi="ar-SA"/>
        </w:rPr>
      </w:pPr>
      <w:r w:rsidRPr="006D1AC5">
        <w:rPr>
          <w:rFonts w:ascii="Times New Roman" w:eastAsia="Times New Roman" w:hAnsi="Times New Roman" w:cs="Times New Roman"/>
          <w:b/>
          <w:color w:val="000000"/>
          <w:kern w:val="0"/>
          <w:sz w:val="24"/>
          <w:lang w:eastAsia="ru-RU" w:bidi="ar-SA"/>
        </w:rPr>
        <w:t>8 класс</w:t>
      </w:r>
    </w:p>
    <w:p w:rsidR="00A55B3C" w:rsidRPr="006D1AC5" w:rsidRDefault="00A55B3C" w:rsidP="00A55B3C">
      <w:pPr>
        <w:shd w:val="clear" w:color="auto" w:fill="FFFFFF"/>
        <w:suppressAutoHyphens w:val="0"/>
        <w:spacing w:before="100" w:beforeAutospacing="1" w:after="100" w:afterAutospacing="1"/>
        <w:ind w:right="1232"/>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Раздел </w:t>
      </w:r>
      <w:r w:rsidRPr="006D1AC5">
        <w:rPr>
          <w:rFonts w:ascii="Times New Roman" w:eastAsia="Times New Roman" w:hAnsi="Times New Roman" w:cs="Times New Roman"/>
          <w:b/>
          <w:bCs/>
          <w:i/>
          <w:iCs/>
          <w:color w:val="000000"/>
          <w:kern w:val="0"/>
          <w:sz w:val="24"/>
          <w:lang w:eastAsia="ru-RU" w:bidi="ar-SA"/>
        </w:rPr>
        <w:t>«Человек»</w:t>
      </w:r>
      <w:r w:rsidRPr="006D1AC5">
        <w:rPr>
          <w:rFonts w:ascii="Times New Roman" w:eastAsia="Times New Roman" w:hAnsi="Times New Roman" w:cs="Times New Roman"/>
          <w:color w:val="000000"/>
          <w:kern w:val="0"/>
          <w:sz w:val="24"/>
          <w:lang w:eastAsia="ru-RU" w:bidi="ar-SA"/>
        </w:rPr>
        <w:t>предусматривает изучение материала в следующей последовательности. На первых уроках курса раскрывается биосоциальная природа человека, определяется место человека в природе, раскрываются предмет и методы анатомии, физиологии и гигиены, приводится знакомство с разноуровневой организацией организма человека. На последующих уроках даётся обзор основных систем органов, вводятся сведения об обмене веществ, нервной и гуморальной системах, их связи, анализаторах, поведении и психике. На последних занятиях рассматриваются индивидуальное развитие человека, наследственные и приобретённые качества личности.</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Темы 1-2. Место человека в системе органического мира. Происхождение человека. (1ч)</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Место  и роль человека в системе органического мира, его сходства с  животными  отличие от них. Экскурсия на открытую природу</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3 . Краткая история развития знаний о строении и функциях организма человека. (1ч)</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lastRenderedPageBreak/>
        <w:t>Наука о человеке. Методы  изучения организма человека, их значение и использование в собственной жизни</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4. Общий обзор строения и функций организма человека. (3ч)</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Клеточное строение организма человека. Ткани и органы. Системы органов. Организм. Значение знаний об особенностях строения и жизнедеятельности организма человека для самопознания и сохранения здоровья</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 xml:space="preserve">Лабораторная работа №1 «Строение живой клетки». </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Лабораторная работа №2 «Изучение микроскопического строения тканей»</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5. Координация и регуляция. (14ч)</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Нейро-гуморальная регуляция процессов жизнедеятельности организма. Железы внутренней и внешней секреции.Гормоны. Роль гормонов в обмене веществ, росте и развитии организма.Нервная система. Отделы нервной системы: центральный и периферический.Рефлекторный характер деятельности  нервной системы. Спинной мозг: строение и функции. Головной мозг: строение и функции. Большие полушария головного  мозга.Соматическая и вегетативная  нервная  система.</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Нейро- гуморальная регуляция процессов жизнедеятельности организма.</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Органы чувств, их роль в жизни человека. Анализаторы. Органы осязания, обоняния, вкуса и их анализаторы.Орган зрения и зрительный анализатор. Нарушения зрения, их профилактика.</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Органы слуха и равновесия, их анализаторы. Нарушения слуха, их профилактика</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 1 «Общий обзор  организма человека. Гуморальная регуляция. Эндокринная система»</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 2 «Организм  человека и его строение».</w:t>
      </w:r>
    </w:p>
    <w:p w:rsidR="001A76BE"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 3 «Координация  и регуляция</w:t>
      </w:r>
    </w:p>
    <w:p w:rsidR="00A55B3C" w:rsidRPr="006D1AC5" w:rsidRDefault="001A76BE" w:rsidP="00A55B3C">
      <w:pPr>
        <w:shd w:val="clear" w:color="auto" w:fill="FFFFFF"/>
        <w:suppressAutoHyphens w:val="0"/>
        <w:spacing w:before="100" w:beforeAutospacing="1" w:after="100" w:afterAutospacing="1"/>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Входная контрольная работа</w:t>
      </w:r>
      <w:r w:rsidR="00A55B3C" w:rsidRPr="006D1AC5">
        <w:rPr>
          <w:rFonts w:ascii="Times New Roman" w:eastAsia="Times New Roman" w:hAnsi="Times New Roman" w:cs="Times New Roman"/>
          <w:i/>
          <w:color w:val="000000"/>
          <w:kern w:val="0"/>
          <w:sz w:val="24"/>
          <w:lang w:eastAsia="ru-RU" w:bidi="ar-SA"/>
        </w:rPr>
        <w:t xml:space="preserve">» </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6.Опора и движение (7ч)</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lastRenderedPageBreak/>
        <w:t>Опора и движение. Опорно-двигательная система</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Скелет. Скелет головы и туловища. Строение. Функции. Скелет конечностей.Строение, состав и соединение костей.Приемы оказания первой помощи себе и окружающим при травмах опорно-двигательной системы. Профилактика травматизма.Заболевания опорно-двигательной системы их профилактика. Предупреждение плоскостопия и искривления позвоночника.Роль двигательной активности в развитии аппарата опоры и движения человека.</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 4 «Опора и движение ».</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7.Внутренняя среда организма . (3ч)</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Внутренняя среда организма. Кровеносная и лимфатическая системы. Значение постоянства внутренней среды организма. Кровьеё функции. Клетки крови. Плазма крови. Иммунитет .Факторы, влияющие  на иммунитет. Значение работ Л.Пастера и И.И.Мечникова в области иммунитета.Группы крови. Тканевая совместимость и переливание кровиДвижение крови по сосудам. Регуляция работы сердца и кровеносных сосудов. </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i/>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№5«Измерение кровяного давления», «Подсчёт ударов  пульса в покое и при физической нагрузке ».</w:t>
      </w:r>
    </w:p>
    <w:p w:rsidR="00A55B3C" w:rsidRPr="006D1AC5" w:rsidRDefault="00A55B3C" w:rsidP="00A55B3C">
      <w:pPr>
        <w:shd w:val="clear" w:color="auto" w:fill="FFFFFF"/>
        <w:suppressAutoHyphens w:val="0"/>
        <w:spacing w:before="100" w:beforeAutospacing="1" w:after="100" w:afterAutospacing="1"/>
        <w:ind w:left="184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8. Транспорт веществ. (5ч)</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Транспорт веществ. Кровеносная система.Большой и малый круги кровообращения. Лимфообращение.Движение крови по сосудам. Регуляция работы сердца и кровеносных сосудов.Заболеваниясердечнососудистой системы, их предупреждение. Приёмы оказания первой помощи при кровотечениях.</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Транспорт веществ. Кровеносная система.Большой и малый круги кровообращения. Лимфатическая система. Лимфообращение. Движение крови по сосудам. Регуляция работы сердца и кровеносных сосудов.Заболевания сердечно-сосудистой системы, их предупреждение. Артериальное и венозное кровотечения. </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Практическая работа № 5«Измерение кровяного давления. Подсчет ударов пульса в покое и при физической нагрузке».</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Практическая работа № 6«Приёмы оказания  первой помощи при кровотечениях».</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Практическая работа № 7«Внутренняя среда организма. Транспорт веществ».</w:t>
      </w:r>
    </w:p>
    <w:p w:rsidR="00A55B3C" w:rsidRPr="006D1AC5" w:rsidRDefault="00A55B3C" w:rsidP="00A55B3C">
      <w:pPr>
        <w:shd w:val="clear" w:color="auto" w:fill="FFFFFF"/>
        <w:suppressAutoHyphens w:val="0"/>
        <w:spacing w:before="100" w:beforeAutospacing="1" w:after="100" w:afterAutospacing="1"/>
        <w:ind w:left="184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lastRenderedPageBreak/>
        <w:t>Тема 9.Дыхание. (5ч)</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Дыхание.Регуляция дыхания. Значение дыхания. Органы дыхания. Строение легких.Дыхательная система.Дыхательные движения. Газообмен в легких и тканях. Заболевания органов дыхания и их профилактика. Чистота атмосферного воздуха как фактор здоровья. Приёмы оказания первой помощи при отравлении угарным газом, спасении утопающего. Предупреждение распространения инфекционных заболеваний и соблюдение мер профилактики для защиты собственного организма. </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 8 «</w:t>
      </w:r>
      <w:r w:rsidRPr="006D1AC5">
        <w:rPr>
          <w:rFonts w:ascii="Times New Roman" w:eastAsia="Times New Roman" w:hAnsi="Times New Roman" w:cs="Times New Roman"/>
          <w:color w:val="000000"/>
          <w:kern w:val="0"/>
          <w:sz w:val="24"/>
          <w:lang w:eastAsia="ru-RU" w:bidi="ar-SA"/>
        </w:rPr>
        <w:t>Дыхание»</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10.Пищеварение. (6ч)</w:t>
      </w:r>
    </w:p>
    <w:p w:rsidR="00A55B3C" w:rsidRPr="006D1AC5" w:rsidRDefault="00A55B3C" w:rsidP="00A55B3C">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Питание. Пища как биологическая основа жизни.Пищеварительная система. Роль ферментов в пищеварении. Пищевые продукты и питательные вещества.Пищеварение. Строение и функции пищеварительной системы.Пищеварение в ротовой полости. Пищеварение в кишечнике. Всасывание питательных веществ . Исследования И. П. Павлова в области пищеварения. Пищеварение в ротовой полости. Регуляция пищеварения.Пищеварение в желудке. Регуляция пищеварения. Пищеварение в кишечнике. Всасывание питательных веществ.Гигиена питания. Профилактика  гепатита кишечных инфекций, пищевых отравлений. </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Лабораторная работа № 3</w:t>
      </w:r>
      <w:r w:rsidRPr="006D1AC5">
        <w:rPr>
          <w:rFonts w:ascii="Times New Roman" w:eastAsia="Times New Roman" w:hAnsi="Times New Roman" w:cs="Times New Roman"/>
          <w:color w:val="000000"/>
          <w:kern w:val="0"/>
          <w:sz w:val="24"/>
          <w:lang w:eastAsia="ru-RU" w:bidi="ar-SA"/>
        </w:rPr>
        <w:t xml:space="preserve"> «Изучение действия желудочного сока на белки»</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 9</w:t>
      </w:r>
      <w:r w:rsidRPr="006D1AC5">
        <w:rPr>
          <w:rFonts w:ascii="Times New Roman" w:eastAsia="Times New Roman" w:hAnsi="Times New Roman" w:cs="Times New Roman"/>
          <w:color w:val="000000"/>
          <w:kern w:val="0"/>
          <w:sz w:val="24"/>
          <w:lang w:eastAsia="ru-RU" w:bidi="ar-SA"/>
        </w:rPr>
        <w:t xml:space="preserve"> «Измерение массы и роста своего тела»</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11.Обмен веществ и энергии. (4ч)</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Обмен веществ и энергии.Пластический и энергетический обмен.Обмен и роль белков, углеводов, жиров в организме. Водно - солевой обмен.Витамины, их роль в организме. Проявления авитаминозов и меры их предупреждения. </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№10</w:t>
      </w:r>
      <w:r w:rsidRPr="006D1AC5">
        <w:rPr>
          <w:rFonts w:ascii="Times New Roman" w:eastAsia="Times New Roman" w:hAnsi="Times New Roman" w:cs="Times New Roman"/>
          <w:color w:val="000000"/>
          <w:kern w:val="0"/>
          <w:sz w:val="24"/>
          <w:lang w:eastAsia="ru-RU" w:bidi="ar-SA"/>
        </w:rPr>
        <w:t>«Определение норм рационального питания».</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i/>
          <w:color w:val="000000"/>
          <w:kern w:val="0"/>
          <w:sz w:val="24"/>
          <w:lang w:eastAsia="ru-RU" w:bidi="ar-SA"/>
        </w:rPr>
        <w:t>Практическая работа №11</w:t>
      </w:r>
      <w:r w:rsidRPr="006D1AC5">
        <w:rPr>
          <w:rFonts w:ascii="Times New Roman" w:eastAsia="Times New Roman" w:hAnsi="Times New Roman" w:cs="Times New Roman"/>
          <w:color w:val="000000"/>
          <w:kern w:val="0"/>
          <w:sz w:val="24"/>
          <w:lang w:eastAsia="ru-RU" w:bidi="ar-SA"/>
        </w:rPr>
        <w:t>«Пищеварительная система. Обмен веществ».</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12.Выделение. (2ч)</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Выделение. Мочеполовая система.Мочеполовые инфекции, меры их предупреждения для сохранения здоровья</w:t>
      </w:r>
      <w:r w:rsidRPr="006D1AC5">
        <w:rPr>
          <w:rFonts w:ascii="Times New Roman" w:eastAsia="Times New Roman" w:hAnsi="Times New Roman" w:cs="Times New Roman"/>
          <w:b/>
          <w:bCs/>
          <w:color w:val="000000"/>
          <w:kern w:val="0"/>
          <w:sz w:val="24"/>
          <w:lang w:eastAsia="ru-RU" w:bidi="ar-SA"/>
        </w:rPr>
        <w:t xml:space="preserve">. </w:t>
      </w:r>
      <w:r w:rsidRPr="006D1AC5">
        <w:rPr>
          <w:rFonts w:ascii="Times New Roman" w:eastAsia="Times New Roman" w:hAnsi="Times New Roman" w:cs="Times New Roman"/>
          <w:color w:val="000000"/>
          <w:kern w:val="0"/>
          <w:sz w:val="24"/>
          <w:lang w:eastAsia="ru-RU" w:bidi="ar-SA"/>
        </w:rPr>
        <w:t xml:space="preserve">Органы выделения. </w:t>
      </w:r>
      <w:r w:rsidRPr="006D1AC5">
        <w:rPr>
          <w:rFonts w:ascii="Times New Roman" w:eastAsia="Times New Roman" w:hAnsi="Times New Roman" w:cs="Times New Roman"/>
          <w:color w:val="000000"/>
          <w:kern w:val="0"/>
          <w:sz w:val="24"/>
          <w:lang w:eastAsia="ru-RU" w:bidi="ar-SA"/>
        </w:rPr>
        <w:lastRenderedPageBreak/>
        <w:t>Строение и функции почек. Предупреждение заболеваний мочевыделительной системы.</w:t>
      </w:r>
    </w:p>
    <w:p w:rsidR="00A55B3C" w:rsidRPr="006D1AC5" w:rsidRDefault="00A55B3C" w:rsidP="00A55B3C">
      <w:pPr>
        <w:shd w:val="clear" w:color="auto" w:fill="FFFFFF"/>
        <w:suppressAutoHyphens w:val="0"/>
        <w:spacing w:before="100" w:beforeAutospacing="1" w:after="100" w:afterAutospacing="1"/>
        <w:ind w:left="184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13.Покровы тела. (5ч)</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Покровы тела. Строение и функции кожи.Роль кожи в теплорегуляции.Уход за кожей, волосами, ногтями. Приёмы оказания первой помощи при травмах, ожогах, обморожениях и их профилактика». Повторение темы «Покровы тела»</w:t>
      </w:r>
    </w:p>
    <w:p w:rsidR="00A55B3C" w:rsidRPr="006D1AC5" w:rsidRDefault="00A55B3C" w:rsidP="00A55B3C">
      <w:pPr>
        <w:shd w:val="clear" w:color="auto" w:fill="FFFFFF"/>
        <w:suppressAutoHyphens w:val="0"/>
        <w:spacing w:before="100" w:beforeAutospacing="1" w:after="100" w:afterAutospacing="1"/>
        <w:jc w:val="both"/>
        <w:rPr>
          <w:rFonts w:ascii="Times New Roman" w:eastAsia="Times New Roman" w:hAnsi="Times New Roman" w:cs="Times New Roman"/>
          <w:b/>
          <w:bCs/>
          <w:i/>
          <w:iCs/>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Лабораторные и практические работы:</w:t>
      </w:r>
      <w:r w:rsidRPr="006D1AC5">
        <w:rPr>
          <w:rFonts w:ascii="Times New Roman" w:eastAsia="Times New Roman" w:hAnsi="Times New Roman" w:cs="Times New Roman"/>
          <w:i/>
          <w:color w:val="000000"/>
          <w:kern w:val="0"/>
          <w:sz w:val="24"/>
          <w:lang w:eastAsia="ru-RU" w:bidi="ar-SA"/>
        </w:rPr>
        <w:t>Практическая работа №12</w:t>
      </w:r>
      <w:r w:rsidRPr="006D1AC5">
        <w:rPr>
          <w:rFonts w:ascii="Times New Roman" w:eastAsia="Times New Roman" w:hAnsi="Times New Roman" w:cs="Times New Roman"/>
          <w:color w:val="000000"/>
          <w:kern w:val="0"/>
          <w:sz w:val="24"/>
          <w:lang w:eastAsia="ru-RU" w:bidi="ar-SA"/>
        </w:rPr>
        <w:t>«Выделение. Покровы тела</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14.Размножение и развитие. (3ч)</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Размножение и развитие. Система органов размножения. Забота о репродуктивном здоровье.Внутриутробное развитие организма. Наследование признаков у организма. Роль генетических знаний в планировании семьи. Наследственные болезни, их причины и предупреждение. Инфекции, передающиеся половым путем, их профилактика. ВИЧ -инфекция и её профилактика. </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Тема 15.Высшая нервная деятельность. Человек и его здоровье(8ч)</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Психология и поведение человека. Исследования И.М.Сеченова, И.П.Павлова, А.А. Ухтомского, П.К.Анохина. Рефлекс  - основа нервной деятельности.Врождённые и приобретённые формы поведения.  Торможение, его виды и значение. Познавательная деятельность мозга. Биологические ритмы. Сон и его значение.Особенности высшей нервной деятельности человека. Познавательные процессы. Речь, мышление.Особенности высшей нервной деятельности человека. Биологическая природа и социальная сущность человека. Сознание человека.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Значение интеллектуальных, творческих и эстетических потребностей. Цели и мотивы деятельности. Память, эмоции.Индивидуальные особенности личности: способности, темперамент, характер. Роль обученияи воспитания в развитии психики и поведения человека. Рациональная организация труда и отдыха. Соблюдение санитарно-гигиеических норм и правил здорового образа жизни. Укрепление здоровья: аутотрениниг, закаливание, двигательная активность. Гигиена умственного труда. Влияние физических упражнений на органы и системы органов. Факторы риска : стрессы, гиподинамия, переутомление, переохлаждение. Вредные и полезые привычки, их влияние на состояние здоровья. Человек и окружающая среда. Социальная и природная среда, адаптация к ней человека. Значение окружающей среды как источника веществ и энергии. Зависимость здоровья человека от состояния окружающей среды. Соблюдение правил поведения в окружающей среде, в опасных и чрезвычайных ситуациях как основа безопасности собственной жизни. Культура отношения к собственному здоровью и здоровью окружающих.Анализ и оценка влияния факторов  окружающей среды,  факторов  риска на здоровье. О вреде наркогенных веществ. Оказание первой доврачебной помощи.  Экскурсия в ФАП с.Шевырино.</w:t>
      </w:r>
    </w:p>
    <w:p w:rsidR="00A55B3C" w:rsidRPr="006D1AC5" w:rsidRDefault="00A55B3C" w:rsidP="00A55B3C">
      <w:pPr>
        <w:shd w:val="clear" w:color="auto" w:fill="FFFFFF"/>
        <w:suppressAutoHyphens w:val="0"/>
        <w:spacing w:before="100" w:beforeAutospacing="1" w:after="100" w:afterAutospacing="1"/>
        <w:jc w:val="center"/>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color w:val="000000"/>
          <w:kern w:val="0"/>
          <w:sz w:val="24"/>
          <w:lang w:eastAsia="ru-RU" w:bidi="ar-SA"/>
        </w:rPr>
        <w:t>Итоговая контрольная работа в рамках промежуточной аттестации (1ч)</w:t>
      </w:r>
    </w:p>
    <w:p w:rsidR="000F7DB3" w:rsidRPr="006D1AC5" w:rsidRDefault="000F7DB3" w:rsidP="00A55B3C">
      <w:pPr>
        <w:suppressAutoHyphens w:val="0"/>
        <w:jc w:val="center"/>
        <w:rPr>
          <w:rFonts w:ascii="Times New Roman" w:eastAsia="Times New Roman" w:hAnsi="Times New Roman" w:cs="Times New Roman"/>
          <w:b/>
          <w:color w:val="000000"/>
          <w:kern w:val="0"/>
          <w:sz w:val="24"/>
          <w:lang w:eastAsia="ru-RU" w:bidi="ar-SA"/>
        </w:rPr>
      </w:pPr>
    </w:p>
    <w:p w:rsidR="000F7DB3" w:rsidRPr="006D1AC5" w:rsidRDefault="000F7DB3" w:rsidP="00A55B3C">
      <w:pPr>
        <w:suppressAutoHyphens w:val="0"/>
        <w:jc w:val="center"/>
        <w:rPr>
          <w:rFonts w:ascii="Times New Roman" w:eastAsia="Times New Roman" w:hAnsi="Times New Roman" w:cs="Times New Roman"/>
          <w:b/>
          <w:color w:val="000000"/>
          <w:kern w:val="0"/>
          <w:sz w:val="24"/>
          <w:lang w:eastAsia="ru-RU" w:bidi="ar-SA"/>
        </w:rPr>
      </w:pPr>
    </w:p>
    <w:p w:rsidR="000F7DB3" w:rsidRPr="006D1AC5" w:rsidRDefault="000F7DB3" w:rsidP="00A55B3C">
      <w:pPr>
        <w:suppressAutoHyphens w:val="0"/>
        <w:jc w:val="center"/>
        <w:rPr>
          <w:rFonts w:ascii="Times New Roman" w:eastAsia="Times New Roman" w:hAnsi="Times New Roman" w:cs="Times New Roman"/>
          <w:b/>
          <w:color w:val="000000"/>
          <w:kern w:val="0"/>
          <w:sz w:val="24"/>
          <w:lang w:eastAsia="ru-RU" w:bidi="ar-SA"/>
        </w:rPr>
      </w:pP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b/>
          <w:color w:val="000000"/>
          <w:kern w:val="0"/>
          <w:sz w:val="24"/>
          <w:lang w:eastAsia="ru-RU" w:bidi="ar-SA"/>
        </w:rPr>
      </w:pPr>
    </w:p>
    <w:p w:rsidR="00A55B3C" w:rsidRPr="006D1AC5" w:rsidRDefault="00A55B3C" w:rsidP="00A55B3C">
      <w:pPr>
        <w:suppressAutoHyphens w:val="0"/>
        <w:jc w:val="center"/>
        <w:rPr>
          <w:rFonts w:ascii="Times New Roman" w:eastAsia="Times New Roman" w:hAnsi="Times New Roman" w:cs="Times New Roman"/>
          <w:b/>
          <w:color w:val="000000"/>
          <w:kern w:val="0"/>
          <w:sz w:val="24"/>
          <w:lang w:eastAsia="ru-RU" w:bidi="ar-SA"/>
        </w:rPr>
      </w:pPr>
    </w:p>
    <w:p w:rsidR="00A55B3C" w:rsidRPr="006D1AC5" w:rsidRDefault="00A55B3C" w:rsidP="00A55B3C">
      <w:pPr>
        <w:suppressAutoHyphens w:val="0"/>
        <w:jc w:val="center"/>
        <w:rPr>
          <w:rFonts w:ascii="Times New Roman" w:eastAsia="Times New Roman" w:hAnsi="Times New Roman" w:cs="Times New Roman"/>
          <w:b/>
          <w:color w:val="000000"/>
          <w:kern w:val="0"/>
          <w:sz w:val="24"/>
          <w:lang w:eastAsia="ru-RU" w:bidi="ar-SA"/>
        </w:rPr>
      </w:pPr>
    </w:p>
    <w:p w:rsidR="00A55B3C" w:rsidRPr="006D1AC5" w:rsidRDefault="00A55B3C" w:rsidP="00A55B3C">
      <w:pPr>
        <w:widowControl/>
        <w:suppressAutoHyphens w:val="0"/>
        <w:autoSpaceDE w:val="0"/>
        <w:spacing w:before="14" w:line="360" w:lineRule="auto"/>
        <w:ind w:right="141"/>
        <w:jc w:val="center"/>
        <w:rPr>
          <w:rFonts w:ascii="Times New Roman" w:eastAsia="Times New Roman CYR" w:hAnsi="Times New Roman" w:cs="Times New Roman"/>
          <w:b/>
          <w:bCs/>
          <w:color w:val="000000"/>
          <w:kern w:val="0"/>
          <w:sz w:val="24"/>
          <w:lang w:eastAsia="ru-RU" w:bidi="ar-SA"/>
        </w:rPr>
      </w:pPr>
      <w:r w:rsidRPr="006D1AC5">
        <w:rPr>
          <w:rFonts w:ascii="Times New Roman" w:eastAsia="Times New Roman CYR" w:hAnsi="Times New Roman" w:cs="Times New Roman"/>
          <w:b/>
          <w:bCs/>
          <w:color w:val="000000"/>
          <w:kern w:val="0"/>
          <w:sz w:val="24"/>
          <w:lang w:eastAsia="ru-RU" w:bidi="ar-SA"/>
        </w:rPr>
        <w:t>9 класс</w:t>
      </w:r>
    </w:p>
    <w:p w:rsidR="00A55B3C" w:rsidRPr="006D1AC5" w:rsidRDefault="00A55B3C" w:rsidP="00A55B3C">
      <w:pPr>
        <w:suppressAutoHyphens w:val="0"/>
        <w:rPr>
          <w:rFonts w:ascii="Times New Roman" w:eastAsia="Times New Roman" w:hAnsi="Times New Roman" w:cs="Times New Roman"/>
          <w:b/>
          <w:color w:val="000000"/>
          <w:kern w:val="0"/>
          <w:sz w:val="24"/>
          <w:lang w:eastAsia="ru-RU" w:bidi="ar-SA"/>
        </w:rPr>
      </w:pPr>
      <w:r w:rsidRPr="006D1AC5">
        <w:rPr>
          <w:rFonts w:ascii="Times New Roman" w:eastAsia="Times New Roman" w:hAnsi="Times New Roman" w:cs="Times New Roman"/>
          <w:b/>
          <w:color w:val="000000"/>
          <w:kern w:val="0"/>
          <w:sz w:val="24"/>
          <w:lang w:eastAsia="ru-RU" w:bidi="ar-SA"/>
        </w:rPr>
        <w:t xml:space="preserve">Введение (1ч). </w:t>
      </w:r>
    </w:p>
    <w:p w:rsidR="00A55B3C" w:rsidRPr="006D1AC5" w:rsidRDefault="00A55B3C" w:rsidP="00A55B3C">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Биология как  наука о живой природе. Биология как комплексная наука, методы научного познания, используемые в биологии. Современные направления в биологии.</w:t>
      </w:r>
      <w:r w:rsidRPr="006D1AC5">
        <w:rPr>
          <w:rFonts w:ascii="Times New Roman" w:eastAsia="Times New Roman" w:hAnsi="Times New Roman" w:cs="Times New Roman"/>
          <w:b/>
          <w:color w:val="000000"/>
          <w:kern w:val="0"/>
          <w:sz w:val="24"/>
          <w:lang w:eastAsia="ru-RU" w:bidi="ar-SA"/>
        </w:rPr>
        <w:t xml:space="preserve"> </w:t>
      </w:r>
      <w:r w:rsidRPr="006D1AC5">
        <w:rPr>
          <w:rFonts w:ascii="Times New Roman" w:eastAsia="Times New Roman" w:hAnsi="Times New Roman" w:cs="Times New Roman"/>
          <w:color w:val="000000"/>
          <w:kern w:val="0"/>
          <w:sz w:val="24"/>
          <w:lang w:eastAsia="ru-RU" w:bidi="ar-SA"/>
        </w:rPr>
        <w:t xml:space="preserve"> Место биологии в системе наук. Методы биологических исследований. Понятие «жизнь». Современные научные представления о сущности жизни. Роль биологии в формировании современной научной картины мира, практическое значение биологических знаний.  Биологические системы как предмет изучения биологии.</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i/>
          <w:iCs/>
          <w:color w:val="000000"/>
          <w:kern w:val="0"/>
          <w:sz w:val="24"/>
          <w:lang w:eastAsia="ru-RU" w:bidi="ar-SA"/>
        </w:rPr>
        <w:t xml:space="preserve">      Демонстрации:</w:t>
      </w:r>
      <w:r w:rsidRPr="006D1AC5">
        <w:rPr>
          <w:rFonts w:ascii="Times New Roman" w:eastAsia="Times New Roman" w:hAnsi="Times New Roman" w:cs="Times New Roman"/>
          <w:color w:val="000000"/>
          <w:kern w:val="0"/>
          <w:sz w:val="24"/>
          <w:lang w:eastAsia="ru-RU" w:bidi="ar-SA"/>
        </w:rPr>
        <w:t xml:space="preserve"> портреты ученых-биологов; схема «Связь биологии с другими науками». </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bookmarkStart w:id="0" w:name="_Hlk530237612"/>
      <w:r w:rsidRPr="006D1AC5">
        <w:rPr>
          <w:rFonts w:ascii="Times New Roman" w:eastAsia="Times New Roman" w:hAnsi="Times New Roman" w:cs="Times New Roman"/>
          <w:b/>
          <w:bCs/>
          <w:color w:val="000000"/>
          <w:kern w:val="0"/>
          <w:sz w:val="24"/>
          <w:lang w:eastAsia="ru-RU" w:bidi="ar-SA"/>
        </w:rPr>
        <w:t>Глава 1.Многообразие живого мира.</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Уровни организации и основные свойства живых организмов(3ч) </w:t>
      </w:r>
      <w:r w:rsidRPr="006D1AC5">
        <w:rPr>
          <w:rFonts w:ascii="Times New Roman" w:eastAsia="Times New Roman" w:hAnsi="Times New Roman" w:cs="Times New Roman"/>
          <w:color w:val="000000"/>
          <w:kern w:val="0"/>
          <w:sz w:val="24"/>
          <w:lang w:eastAsia="ru-RU" w:bidi="ar-SA"/>
        </w:rPr>
        <w:t>Многообразие живого мира. Основные свойства живых организмов.</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Становление систематики. Эволюционная теория Ж. Б. Ламарка. </w:t>
      </w:r>
    </w:p>
    <w:bookmarkEnd w:id="0"/>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 xml:space="preserve">Глава 2. Теория Ч.Дарвина о происхождении видов путём естественного отбора (4 ч.)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Учение об эволюции органического мира. Ч. Дарвин — основоположник учения об эволюции. Движущие силы и результаты эволюции. Усложнение растений и животных в процессе эволюции. Биологическое разнообразие как основа устойчивости биосферы, результат эволюции. Сущность эволюционного подхода к изучению живых организмов.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Движущие силы и результаты эволюции. Факторы эволюции и их характеристика</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Естественный отбор — движущая и направляющая сила эволюции. Борьба за существование как основа естественного отбора. Роль естественного отбора в формировании новых свойств, признаков и новых видов.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Возникновение адаптаций и их относительный характер. Взаимоприспособленность видов как результат действия естественного отбора. Научные и социально-экономические предпосылки воз​никновения теории Ч. Дарвина. Учение Ч. Дарвина об искусственном отборе. Учение Ч. Дарвина о естественном отборе. Формы естественного отбора. Учение об эволюции органического мира. Ч. Дарвин — основоположник учения об эволюции. Движущие силы и результаты эволюции. Усложнение растений и животных в процессе эволюции. Биологическое разнообразие как основа устойчивости биосферы, результат эволюции. Сущность эволюционного подхода к изучению живых организмов.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Движущие силы и результаты эволюции. Факторы эволюции и их характеристика</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lastRenderedPageBreak/>
        <w:t xml:space="preserve">       Естественный отбор — движущая и направляющая сила эволюции. Борьба за существование как основа естественного отбора. Роль естественного отбора в формировании новых свойств, признаков и новых видов.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Возникновение адаптаций и их относительный характер. Взаимоприспособленность видов как результат действия естественного отбора.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i/>
          <w:iCs/>
          <w:color w:val="000000"/>
          <w:kern w:val="0"/>
          <w:sz w:val="24"/>
          <w:lang w:eastAsia="ru-RU" w:bidi="ar-SA"/>
        </w:rPr>
        <w:t xml:space="preserve"> Демонстрации:</w:t>
      </w:r>
      <w:r w:rsidRPr="006D1AC5">
        <w:rPr>
          <w:rFonts w:ascii="Times New Roman" w:eastAsia="Times New Roman" w:hAnsi="Times New Roman" w:cs="Times New Roman"/>
          <w:color w:val="000000"/>
          <w:kern w:val="0"/>
          <w:sz w:val="24"/>
          <w:lang w:eastAsia="ru-RU" w:bidi="ar-SA"/>
        </w:rPr>
        <w:t xml:space="preserve"> живые растения и животные; гербарные экземпляры и коллекции животных, показывающие индивидуальную изменчивость и разнообразие сортов культурных растений и пород домашних животных, а также результаты приспособленности организмов к среде обитания и результаты видообразования; схемы, иллюстрирующие процессы видообразования и соотношение путей прогрессивной биологической эволюции.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p>
    <w:p w:rsidR="00A55B3C" w:rsidRPr="006D1AC5" w:rsidRDefault="00A55B3C" w:rsidP="00A55B3C">
      <w:pPr>
        <w:shd w:val="clear" w:color="auto" w:fill="FFFFFF"/>
        <w:suppressAutoHyphens w:val="0"/>
        <w:autoSpaceDE w:val="0"/>
        <w:autoSpaceDN w:val="0"/>
        <w:adjustRightInd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3. Приспособленность организмов к условиям внешней среды как результат действия естественного отбора (3ч.)</w:t>
      </w:r>
      <w:r w:rsidRPr="006D1AC5">
        <w:rPr>
          <w:rFonts w:ascii="Times New Roman" w:eastAsia="Times New Roman" w:hAnsi="Times New Roman" w:cs="Times New Roman"/>
          <w:color w:val="000000"/>
          <w:kern w:val="0"/>
          <w:sz w:val="24"/>
          <w:lang w:eastAsia="ru-RU" w:bidi="ar-SA"/>
        </w:rPr>
        <w:t>Приспособительные особенности строения, окраски тела и поведения животных. Выявление приспособленности к среде обитания. Забота о потомстве. Физиологические адаптации.</w:t>
      </w:r>
      <w:r w:rsidRPr="006D1AC5">
        <w:rPr>
          <w:rFonts w:ascii="Times New Roman" w:eastAsia="Times New Roman" w:hAnsi="Times New Roman" w:cs="Times New Roman"/>
          <w:b/>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Практическая работа</w:t>
      </w:r>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 1</w:t>
      </w:r>
      <w:r w:rsidRPr="006D1AC5">
        <w:rPr>
          <w:rFonts w:ascii="Times New Roman" w:eastAsia="Times New Roman" w:hAnsi="Times New Roman" w:cs="Times New Roman"/>
          <w:color w:val="000000"/>
          <w:kern w:val="0"/>
          <w:sz w:val="24"/>
          <w:lang w:eastAsia="ru-RU" w:bidi="ar-SA"/>
        </w:rPr>
        <w:t xml:space="preserve"> «Выявление приспособленности к среде обитания»</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4.Микроэволюция (3ч.)</w:t>
      </w:r>
      <w:r w:rsidRPr="006D1AC5">
        <w:rPr>
          <w:rFonts w:ascii="Times New Roman" w:eastAsia="Times New Roman" w:hAnsi="Times New Roman" w:cs="Times New Roman"/>
          <w:color w:val="000000"/>
          <w:kern w:val="0"/>
          <w:sz w:val="24"/>
          <w:lang w:eastAsia="ru-RU" w:bidi="ar-SA"/>
        </w:rPr>
        <w:t xml:space="preserve">Вид, его критерии и структура. Изучение изменчивости критериев вида, результатов искусственного отбора. Эволюционная роль мутаций. Видообразование. Понятие микроэволюции. Популяционная структура вида. Популяция как элементарная эволюционная единица. Биологическая классификация.  Значение знаний о микроэволюции для управления природными популяциями, решения проблем охраны природы и рационального природопользования.                                                                                                                                                                       </w:t>
      </w:r>
      <w:r w:rsidRPr="006D1AC5">
        <w:rPr>
          <w:rFonts w:ascii="Times New Roman" w:eastAsia="Times New Roman" w:hAnsi="Times New Roman" w:cs="Times New Roman"/>
          <w:b/>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Практическая работа</w:t>
      </w:r>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№2</w:t>
      </w:r>
      <w:r w:rsidRPr="006D1AC5">
        <w:rPr>
          <w:rFonts w:ascii="Times New Roman" w:eastAsia="Times New Roman" w:hAnsi="Times New Roman" w:cs="Times New Roman"/>
          <w:color w:val="000000"/>
          <w:kern w:val="0"/>
          <w:sz w:val="24"/>
          <w:lang w:eastAsia="ru-RU" w:bidi="ar-SA"/>
        </w:rPr>
        <w:t xml:space="preserve"> «Изучение изменчивости критериев вида, результатов искусственного отбора».</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5.Биологические последствия адаптации. Макроэволюция. (3ч )</w:t>
      </w:r>
      <w:r w:rsidRPr="006D1AC5">
        <w:rPr>
          <w:rFonts w:ascii="Times New Roman" w:eastAsia="Times New Roman" w:hAnsi="Times New Roman" w:cs="Times New Roman"/>
          <w:color w:val="000000"/>
          <w:kern w:val="0"/>
          <w:sz w:val="24"/>
          <w:lang w:eastAsia="ru-RU" w:bidi="ar-SA"/>
        </w:rPr>
        <w:t xml:space="preserve"> Понятие о макроэволюции. Соотнесение микро- и макроэволюции. Усложнение растений и животных в процессе эволюции. Биологическое разнообразие как основа устойчивости биосферы, результат эволюции. Главные направления эволюции. Общие закономерности биологической эволюции. Микро- макроэволюция.                                                                                                                                                 </w:t>
      </w:r>
      <w:r w:rsidRPr="006D1AC5">
        <w:rPr>
          <w:rFonts w:ascii="Times New Roman" w:eastAsia="Times New Roman" w:hAnsi="Times New Roman" w:cs="Times New Roman"/>
          <w:b/>
          <w:i/>
          <w:color w:val="000000"/>
          <w:kern w:val="0"/>
          <w:sz w:val="24"/>
          <w:lang w:eastAsia="ru-RU" w:bidi="ar-SA"/>
        </w:rPr>
        <w:t>Контрольная работа № 1</w:t>
      </w:r>
      <w:r w:rsidRPr="006D1AC5">
        <w:rPr>
          <w:rFonts w:ascii="Times New Roman" w:eastAsia="Times New Roman" w:hAnsi="Times New Roman" w:cs="Times New Roman"/>
          <w:color w:val="000000"/>
          <w:kern w:val="0"/>
          <w:sz w:val="24"/>
          <w:lang w:eastAsia="ru-RU" w:bidi="ar-SA"/>
        </w:rPr>
        <w:t xml:space="preserve"> по теме  «Микро- макроэволюция»</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6. Развитие жизни на Земле.(6ч)</w:t>
      </w:r>
      <w:r w:rsidRPr="006D1AC5">
        <w:rPr>
          <w:rFonts w:ascii="Times New Roman" w:eastAsia="Times New Roman" w:hAnsi="Times New Roman" w:cs="Times New Roman"/>
          <w:color w:val="000000"/>
          <w:kern w:val="0"/>
          <w:sz w:val="24"/>
          <w:lang w:eastAsia="ru-RU" w:bidi="ar-SA"/>
        </w:rPr>
        <w:t>Современные представления о возникновении жизни на Земле. Начальные этапы развития жизни. Жизнь в архейскую и протерозойскую эры.Жизнь в палеозойскую эру. Жизнь в мезозойскую и кайнозойскую эры. Происхождение человека. Возникновение и развитие жизни на Земле.</w:t>
      </w:r>
      <w:bookmarkStart w:id="1" w:name="_Hlk530238215"/>
      <w:r w:rsidRPr="006D1AC5">
        <w:rPr>
          <w:rFonts w:ascii="Times New Roman" w:eastAsia="Times New Roman" w:hAnsi="Times New Roman" w:cs="Times New Roman"/>
          <w:color w:val="000000"/>
          <w:kern w:val="0"/>
          <w:sz w:val="24"/>
          <w:lang w:eastAsia="ru-RU" w:bidi="ar-SA"/>
        </w:rPr>
        <w:t xml:space="preserve">    Взгляды, гипотезы и теории о происхождении жизни. Органический мир как результат эволюции. История развития органического мира. Гипотеза Опарина – Холдейна.</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i/>
          <w:iCs/>
          <w:color w:val="000000"/>
          <w:kern w:val="0"/>
          <w:sz w:val="24"/>
          <w:lang w:eastAsia="ru-RU" w:bidi="ar-SA"/>
        </w:rPr>
        <w:t>Демонстрации:</w:t>
      </w:r>
      <w:r w:rsidRPr="006D1AC5">
        <w:rPr>
          <w:rFonts w:ascii="Times New Roman" w:eastAsia="Times New Roman" w:hAnsi="Times New Roman" w:cs="Times New Roman"/>
          <w:color w:val="000000"/>
          <w:kern w:val="0"/>
          <w:sz w:val="24"/>
          <w:lang w:eastAsia="ru-RU" w:bidi="ar-SA"/>
        </w:rPr>
        <w:t xml:space="preserve"> окаменелости, отпечатки растений и животных в древних породах; репродукции картин, отражающих флору и фауну различных эр и периодов. </w:t>
      </w:r>
    </w:p>
    <w:p w:rsidR="00A55B3C" w:rsidRPr="006D1AC5" w:rsidRDefault="00A55B3C" w:rsidP="00A55B3C">
      <w:pPr>
        <w:suppressAutoHyphens w:val="0"/>
        <w:spacing w:line="360" w:lineRule="auto"/>
        <w:rPr>
          <w:rFonts w:ascii="Times New Roman" w:eastAsia="Times New Roman" w:hAnsi="Times New Roman" w:cs="Times New Roman"/>
          <w:b/>
          <w:i/>
          <w:iCs/>
          <w:color w:val="000000"/>
          <w:kern w:val="0"/>
          <w:sz w:val="24"/>
          <w:lang w:eastAsia="ru-RU" w:bidi="ar-SA"/>
        </w:rPr>
      </w:pPr>
      <w:r w:rsidRPr="006D1AC5">
        <w:rPr>
          <w:rFonts w:ascii="Times New Roman" w:eastAsia="Times New Roman" w:hAnsi="Times New Roman" w:cs="Times New Roman"/>
          <w:b/>
          <w:i/>
          <w:iCs/>
          <w:color w:val="000000"/>
          <w:kern w:val="0"/>
          <w:sz w:val="24"/>
          <w:lang w:eastAsia="ru-RU" w:bidi="ar-SA"/>
        </w:rPr>
        <w:t xml:space="preserve">        Экскурсия: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 История развития жизни на Земле (краеведческий музей, геологическое обнажение). </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lastRenderedPageBreak/>
        <w:t xml:space="preserve">  </w:t>
      </w:r>
      <w:r w:rsidRPr="006D1AC5">
        <w:rPr>
          <w:rFonts w:ascii="Times New Roman" w:eastAsia="Times New Roman" w:hAnsi="Times New Roman" w:cs="Times New Roman"/>
          <w:b/>
          <w:i/>
          <w:color w:val="000000"/>
          <w:kern w:val="0"/>
          <w:sz w:val="24"/>
          <w:lang w:eastAsia="ru-RU" w:bidi="ar-SA"/>
        </w:rPr>
        <w:t xml:space="preserve"> Самостоятельная  работа № 1</w:t>
      </w:r>
      <w:r w:rsidRPr="006D1AC5">
        <w:rPr>
          <w:rFonts w:ascii="Times New Roman" w:eastAsia="Times New Roman" w:hAnsi="Times New Roman" w:cs="Times New Roman"/>
          <w:color w:val="000000"/>
          <w:kern w:val="0"/>
          <w:sz w:val="24"/>
          <w:lang w:eastAsia="ru-RU" w:bidi="ar-SA"/>
        </w:rPr>
        <w:t>«Возникновение и развитие жизни на Земле »</w:t>
      </w:r>
      <w:bookmarkEnd w:id="1"/>
    </w:p>
    <w:p w:rsidR="00A55B3C" w:rsidRPr="006D1AC5" w:rsidRDefault="00A55B3C" w:rsidP="00A55B3C">
      <w:pPr>
        <w:shd w:val="clear" w:color="auto" w:fill="FFFFFF"/>
        <w:suppressAutoHyphens w:val="0"/>
        <w:spacing w:before="100" w:beforeAutospacing="1" w:after="100" w:afterAutospacing="1"/>
        <w:ind w:left="184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Раздел 2 Структурная организация живых организмов.</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7.Химическая организация клетки (2 ч).</w:t>
      </w:r>
      <w:r w:rsidRPr="006D1AC5">
        <w:rPr>
          <w:rFonts w:ascii="Times New Roman" w:eastAsia="Times New Roman" w:hAnsi="Times New Roman" w:cs="Times New Roman"/>
          <w:color w:val="000000"/>
          <w:kern w:val="0"/>
          <w:sz w:val="24"/>
          <w:lang w:eastAsia="ru-RU" w:bidi="ar-SA"/>
        </w:rPr>
        <w:t xml:space="preserve">   Клетка как структурная и функциональная единица живого. Химический состав клетки. Группы органических соединений: углеводы, липиды, белки, нуклеиновые кислоты. Биологические катализаторы.  Неорганические вещества клетки. Органические вещества клетки.</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8.Обмен веществ и преобразование энергии в клетке (2 ч)</w:t>
      </w:r>
      <w:r w:rsidRPr="006D1AC5">
        <w:rPr>
          <w:rFonts w:ascii="Times New Roman" w:eastAsia="Times New Roman" w:hAnsi="Times New Roman" w:cs="Times New Roman"/>
          <w:color w:val="000000"/>
          <w:kern w:val="0"/>
          <w:sz w:val="24"/>
          <w:lang w:eastAsia="ru-RU" w:bidi="ar-SA"/>
        </w:rPr>
        <w:t>Пластический обмен. Биосинтез белков. Энергетический обмен.</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 xml:space="preserve">Глава 9.Строение и функции клеток (7 ч)  </w:t>
      </w:r>
      <w:r w:rsidRPr="006D1AC5">
        <w:rPr>
          <w:rFonts w:ascii="Times New Roman" w:eastAsia="Times New Roman" w:hAnsi="Times New Roman" w:cs="Times New Roman"/>
          <w:color w:val="000000"/>
          <w:kern w:val="0"/>
          <w:sz w:val="24"/>
          <w:lang w:eastAsia="ru-RU" w:bidi="ar-SA"/>
        </w:rPr>
        <w:t>Прокариотическая клетка. Эукариотическая клетка. Цитоплазма. Эукариотическая клетка. Ядро. Изучение растительной и животной клеток под микроскопом. Деление клеток. Клеточная теория строения организмов.Структурная организация живых организмов.</w:t>
      </w:r>
      <w:bookmarkStart w:id="2" w:name="_Hlk530238265"/>
      <w:r w:rsidRPr="006D1AC5">
        <w:rPr>
          <w:rFonts w:ascii="Times New Roman" w:eastAsia="Times New Roman" w:hAnsi="Times New Roman" w:cs="Times New Roman"/>
          <w:b/>
          <w:color w:val="000000"/>
          <w:spacing w:val="-9"/>
          <w:kern w:val="0"/>
          <w:sz w:val="24"/>
          <w:lang w:eastAsia="ru-RU" w:bidi="ar-SA"/>
        </w:rPr>
        <w:t xml:space="preserve">                                                                                                                                                                                                                                                      </w:t>
      </w:r>
      <w:r w:rsidRPr="006D1AC5">
        <w:rPr>
          <w:rFonts w:ascii="Times New Roman" w:eastAsia="Times New Roman" w:hAnsi="Times New Roman" w:cs="Times New Roman"/>
          <w:b/>
          <w:i/>
          <w:color w:val="000000"/>
          <w:spacing w:val="-9"/>
          <w:kern w:val="0"/>
          <w:sz w:val="24"/>
          <w:lang w:eastAsia="ru-RU" w:bidi="ar-SA"/>
        </w:rPr>
        <w:t>Практическая работа №3</w:t>
      </w:r>
      <w:r w:rsidRPr="006D1AC5">
        <w:rPr>
          <w:rFonts w:ascii="Times New Roman" w:eastAsia="Times New Roman" w:hAnsi="Times New Roman" w:cs="Times New Roman"/>
          <w:color w:val="000000"/>
          <w:spacing w:val="-9"/>
          <w:kern w:val="0"/>
          <w:sz w:val="24"/>
          <w:lang w:eastAsia="ru-RU" w:bidi="ar-SA"/>
        </w:rPr>
        <w:t xml:space="preserve"> «Изучение клеток бактерий».</w:t>
      </w:r>
      <w:bookmarkStart w:id="3" w:name="_Hlk530238335"/>
      <w:bookmarkEnd w:id="2"/>
      <w:r w:rsidRPr="006D1AC5">
        <w:rPr>
          <w:rFonts w:ascii="Times New Roman" w:eastAsia="Times New Roman" w:hAnsi="Times New Roman" w:cs="Times New Roman"/>
          <w:color w:val="000000"/>
          <w:spacing w:val="-9"/>
          <w:kern w:val="0"/>
          <w:sz w:val="24"/>
          <w:lang w:eastAsia="ru-RU" w:bidi="ar-SA"/>
        </w:rPr>
        <w:t xml:space="preserve">                                                                                                                                                                     </w:t>
      </w:r>
      <w:r w:rsidRPr="006D1AC5">
        <w:rPr>
          <w:rFonts w:ascii="Times New Roman" w:eastAsia="Times New Roman" w:hAnsi="Times New Roman" w:cs="Times New Roman"/>
          <w:b/>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Лабораторная работа №1</w:t>
      </w:r>
      <w:r w:rsidRPr="006D1AC5">
        <w:rPr>
          <w:rFonts w:ascii="Times New Roman" w:eastAsia="Times New Roman" w:hAnsi="Times New Roman" w:cs="Times New Roman"/>
          <w:color w:val="000000"/>
          <w:kern w:val="0"/>
          <w:sz w:val="24"/>
          <w:lang w:eastAsia="ru-RU" w:bidi="ar-SA"/>
        </w:rPr>
        <w:t xml:space="preserve"> «Изучение растительной и животной клеток под микроскопом»</w:t>
      </w:r>
      <w:bookmarkEnd w:id="3"/>
      <w:r w:rsidRPr="006D1AC5">
        <w:rPr>
          <w:rFonts w:ascii="Times New Roman" w:eastAsia="Times New Roman" w:hAnsi="Times New Roman" w:cs="Times New Roman"/>
          <w:color w:val="000000"/>
          <w:kern w:val="0"/>
          <w:sz w:val="24"/>
          <w:lang w:eastAsia="ru-RU" w:bidi="ar-SA"/>
        </w:rPr>
        <w:t>.</w:t>
      </w:r>
      <w:bookmarkStart w:id="4" w:name="_Hlk530238377"/>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Самостоятельная работа №2</w:t>
      </w:r>
      <w:r w:rsidRPr="006D1AC5">
        <w:rPr>
          <w:rFonts w:ascii="Times New Roman" w:eastAsia="Times New Roman" w:hAnsi="Times New Roman" w:cs="Times New Roman"/>
          <w:color w:val="000000"/>
          <w:kern w:val="0"/>
          <w:sz w:val="24"/>
          <w:lang w:eastAsia="ru-RU" w:bidi="ar-SA"/>
        </w:rPr>
        <w:t>«Структурная организация живых организмов»</w:t>
      </w:r>
      <w:bookmarkEnd w:id="4"/>
    </w:p>
    <w:p w:rsidR="00A55B3C" w:rsidRPr="006D1AC5" w:rsidRDefault="00A55B3C" w:rsidP="00A55B3C">
      <w:pPr>
        <w:shd w:val="clear" w:color="auto" w:fill="FFFFFF"/>
        <w:suppressAutoHyphens w:val="0"/>
        <w:spacing w:before="100" w:beforeAutospacing="1" w:after="100" w:afterAutospacing="1"/>
        <w:ind w:left="1841"/>
        <w:jc w:val="center"/>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Раздел 3. Размножение и индивидуальное развитие организмов.</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10.Размножение организмов (2 ч)</w:t>
      </w:r>
      <w:r w:rsidRPr="006D1AC5">
        <w:rPr>
          <w:rFonts w:ascii="Times New Roman" w:eastAsia="Times New Roman" w:hAnsi="Times New Roman" w:cs="Times New Roman"/>
          <w:color w:val="000000"/>
          <w:kern w:val="0"/>
          <w:sz w:val="24"/>
          <w:lang w:eastAsia="ru-RU" w:bidi="ar-SA"/>
        </w:rPr>
        <w:t>Бесполое размножение. Половое размножение. Развитие половых клеток.</w:t>
      </w:r>
    </w:p>
    <w:p w:rsidR="00A55B3C" w:rsidRPr="006D1AC5" w:rsidRDefault="00A55B3C" w:rsidP="00A55B3C">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11. Индивидуальное развитие организмов (онтогенез) (4 ч). </w:t>
      </w:r>
      <w:r w:rsidRPr="006D1AC5">
        <w:rPr>
          <w:rFonts w:ascii="Times New Roman" w:eastAsia="Times New Roman" w:hAnsi="Times New Roman" w:cs="Times New Roman"/>
          <w:color w:val="000000"/>
          <w:kern w:val="0"/>
          <w:sz w:val="24"/>
          <w:lang w:eastAsia="ru-RU" w:bidi="ar-SA"/>
        </w:rPr>
        <w:t>Эмбриональный период развития. Постэмбриональный период развития. Общие закономерности развития. Биогенетический закон. Индивидуальное развитие организмов.</w:t>
      </w:r>
      <w:bookmarkStart w:id="5" w:name="_Hlk530238411"/>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 xml:space="preserve"> Самостоятельная работа №3</w:t>
      </w:r>
      <w:r w:rsidRPr="006D1AC5">
        <w:rPr>
          <w:rFonts w:ascii="Times New Roman" w:eastAsia="Times New Roman" w:hAnsi="Times New Roman" w:cs="Times New Roman"/>
          <w:color w:val="000000"/>
          <w:kern w:val="0"/>
          <w:sz w:val="24"/>
          <w:lang w:eastAsia="ru-RU" w:bidi="ar-SA"/>
        </w:rPr>
        <w:t>«Индивидуальное развитие организмов»</w:t>
      </w:r>
      <w:bookmarkEnd w:id="5"/>
      <w:r w:rsidRPr="006D1AC5">
        <w:rPr>
          <w:rFonts w:ascii="Times New Roman" w:eastAsia="Times New Roman" w:hAnsi="Times New Roman" w:cs="Times New Roman"/>
          <w:color w:val="000000"/>
          <w:kern w:val="0"/>
          <w:sz w:val="24"/>
          <w:lang w:eastAsia="ru-RU" w:bidi="ar-SA"/>
        </w:rPr>
        <w:t xml:space="preserve"> </w:t>
      </w:r>
    </w:p>
    <w:p w:rsidR="00A55B3C" w:rsidRPr="006D1AC5" w:rsidRDefault="00A55B3C" w:rsidP="00A55B3C">
      <w:pPr>
        <w:shd w:val="clear" w:color="auto" w:fill="FFFFFF"/>
        <w:suppressAutoHyphens w:val="0"/>
        <w:spacing w:before="100" w:beforeAutospacing="1" w:after="100" w:afterAutospacing="1"/>
        <w:ind w:left="1841"/>
        <w:jc w:val="center"/>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Раздел 4.Наследственность и изменчивость организмов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Генетика как отрасль биологической науки. История развития генетики. Закономерности наследования признаков живых организмов. Методы исследования наследственности. Гибридологический метод изучения наследственности. Моногибридное скрещивание. Закон доминирования. Закон расщепления. Полное и неполное доминирование. Закон чистоты гамет и его цитологическое обоснование. Фенотип и генотип. Генетика, методы генетики. Генетическая терминология и символика. Законы наследственности Г. Менделя. Хромосомная теория наследственности. Определение пола. Сцепленное с полом наследование.</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Генетика человека. Наследственность и изменчивость – свойства организмов.Наследственные заболевания человека и их предупреждение. Этические аспекты в области медицинской генетики.  Генотип и среда. Ненаследственная изменчивость. Наследственная изменчивость. </w:t>
      </w:r>
      <w:r w:rsidRPr="006D1AC5">
        <w:rPr>
          <w:rFonts w:ascii="Times New Roman" w:eastAsia="Times New Roman" w:hAnsi="Times New Roman" w:cs="Times New Roman"/>
          <w:color w:val="000000"/>
          <w:kern w:val="0"/>
          <w:sz w:val="24"/>
          <w:lang w:eastAsia="ru-RU" w:bidi="ar-SA"/>
        </w:rPr>
        <w:lastRenderedPageBreak/>
        <w:t>Мутагены, их влияние на здоровье человека.</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Генетическое определение пола. Генетическая структура половых хромосом. Наследование признаков, сцепленных с полом.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Хромосомная теория наследственности. Генотип как целостная система.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Основные формы изменчивости. Генотипическая изменчивость. Мутации. Причины и частота мутаций, мутагенные факторы. Эволюционная роль мутаций.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Комбинативная изменчивость. Возникновение различных комбинаций генов и их роль в создании генетического разнообразия в пределах вида. Эволюционное значение комбинативной изменчивости.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Фенотипическая, или модификационная, изменчивость. Роль условий внешней среды в развитии и проявлении признаков и свойств. </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i/>
          <w:iCs/>
          <w:color w:val="000000"/>
          <w:kern w:val="0"/>
          <w:sz w:val="24"/>
          <w:lang w:eastAsia="ru-RU" w:bidi="ar-SA"/>
        </w:rPr>
        <w:t xml:space="preserve"> Демонстрации: </w:t>
      </w:r>
      <w:r w:rsidRPr="006D1AC5">
        <w:rPr>
          <w:rFonts w:ascii="Times New Roman" w:eastAsia="Times New Roman" w:hAnsi="Times New Roman" w:cs="Times New Roman"/>
          <w:color w:val="000000"/>
          <w:kern w:val="0"/>
          <w:sz w:val="24"/>
          <w:lang w:eastAsia="ru-RU" w:bidi="ar-SA"/>
        </w:rPr>
        <w:t xml:space="preserve">модели-аппликации, иллюстрирующие законы наследственности, перекрест хромосом; результаты опытов, показывающих влияние условий среды на изменчивость организмов; гербарные материалы, коллекции, муляжи гибридных, полиплоидных растений.  </w:t>
      </w:r>
    </w:p>
    <w:p w:rsidR="00A55B3C" w:rsidRPr="006D1AC5" w:rsidRDefault="00A55B3C" w:rsidP="00A55B3C">
      <w:pPr>
        <w:shd w:val="clear" w:color="auto" w:fill="FFFFFF"/>
        <w:suppressAutoHyphens w:val="0"/>
        <w:spacing w:before="100" w:beforeAutospacing="1" w:after="100" w:afterAutospacing="1"/>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12. Закономерности наследования признаков (9ч)</w:t>
      </w:r>
      <w:r w:rsidRPr="006D1AC5">
        <w:rPr>
          <w:rFonts w:ascii="Times New Roman" w:eastAsia="Times New Roman" w:hAnsi="Times New Roman" w:cs="Times New Roman"/>
          <w:color w:val="000000"/>
          <w:kern w:val="0"/>
          <w:sz w:val="24"/>
          <w:lang w:eastAsia="ru-RU" w:bidi="ar-SA"/>
        </w:rPr>
        <w:t>Основные понятия генетики. Гибридологический метод изучения наследования признаков Г.Менделя. Первый закон Менделя. Второй закон Менделя. Закон чистоты гамет. Дигибридное скрещивание. Третий закон Менделя. Анализирующее скрещивание.Сцепленное наследование генов. Генетика пола. Наследование признаков, сцепленных с полом. Взаимодействие генов. Решение генетических задач и составление родословной. Закономерности наследования признаков.</w:t>
      </w:r>
      <w:bookmarkStart w:id="6" w:name="_Hlk530238450"/>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b/>
          <w:color w:val="000000"/>
          <w:kern w:val="0"/>
          <w:sz w:val="24"/>
          <w:lang w:eastAsia="ru-RU" w:bidi="ar-SA"/>
        </w:rPr>
        <w:t xml:space="preserve"> </w:t>
      </w:r>
      <w:r w:rsidRPr="006D1AC5">
        <w:rPr>
          <w:rFonts w:ascii="Times New Roman" w:eastAsia="Times New Roman" w:hAnsi="Times New Roman" w:cs="Times New Roman"/>
          <w:b/>
          <w:i/>
          <w:color w:val="000000"/>
          <w:kern w:val="0"/>
          <w:sz w:val="24"/>
          <w:lang w:eastAsia="ru-RU" w:bidi="ar-SA"/>
        </w:rPr>
        <w:t>Лабораторная  работа №2</w:t>
      </w:r>
      <w:r w:rsidRPr="006D1AC5">
        <w:rPr>
          <w:rFonts w:ascii="Times New Roman" w:eastAsia="Times New Roman" w:hAnsi="Times New Roman" w:cs="Times New Roman"/>
          <w:color w:val="000000"/>
          <w:kern w:val="0"/>
          <w:sz w:val="24"/>
          <w:lang w:eastAsia="ru-RU" w:bidi="ar-SA"/>
        </w:rPr>
        <w:t>«Решение генетических задач и составление родословной »</w:t>
      </w:r>
      <w:bookmarkEnd w:id="6"/>
      <w:r w:rsidRPr="006D1AC5">
        <w:rPr>
          <w:rFonts w:ascii="Times New Roman" w:eastAsia="Times New Roman" w:hAnsi="Times New Roman" w:cs="Times New Roman"/>
          <w:color w:val="000000"/>
          <w:kern w:val="0"/>
          <w:sz w:val="24"/>
          <w:lang w:eastAsia="ru-RU" w:bidi="ar-SA"/>
        </w:rPr>
        <w:t xml:space="preserve">                                                                                     </w:t>
      </w:r>
      <w:bookmarkStart w:id="7" w:name="_Hlk530238475"/>
      <w:r w:rsidRPr="006D1AC5">
        <w:rPr>
          <w:rFonts w:ascii="Times New Roman" w:eastAsia="Times New Roman" w:hAnsi="Times New Roman" w:cs="Times New Roman"/>
          <w:b/>
          <w:i/>
          <w:color w:val="000000"/>
          <w:kern w:val="0"/>
          <w:sz w:val="24"/>
          <w:lang w:eastAsia="ru-RU" w:bidi="ar-SA"/>
        </w:rPr>
        <w:t>Самостоятельная работа  №4</w:t>
      </w:r>
      <w:r w:rsidRPr="006D1AC5">
        <w:rPr>
          <w:rFonts w:ascii="Times New Roman" w:eastAsia="Times New Roman" w:hAnsi="Times New Roman" w:cs="Times New Roman"/>
          <w:color w:val="000000"/>
          <w:kern w:val="0"/>
          <w:sz w:val="24"/>
          <w:lang w:eastAsia="ru-RU" w:bidi="ar-SA"/>
        </w:rPr>
        <w:t>«Закономерности наследования признаков»</w:t>
      </w:r>
      <w:bookmarkEnd w:id="7"/>
    </w:p>
    <w:p w:rsidR="00A55B3C" w:rsidRPr="006D1AC5" w:rsidRDefault="00A55B3C" w:rsidP="00A55B3C">
      <w:pPr>
        <w:suppressAutoHyphens w:val="0"/>
        <w:rPr>
          <w:rFonts w:ascii="Times New Roman" w:eastAsia="Times New Roman" w:hAnsi="Times New Roman" w:cs="Times New Roman"/>
          <w:b/>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13. Закономерности изменчивости. (3</w:t>
      </w:r>
      <w:r w:rsidR="00322BA8">
        <w:rPr>
          <w:rFonts w:ascii="Times New Roman" w:eastAsia="Times New Roman" w:hAnsi="Times New Roman" w:cs="Times New Roman"/>
          <w:b/>
          <w:bCs/>
          <w:color w:val="000000"/>
          <w:kern w:val="0"/>
          <w:sz w:val="24"/>
          <w:lang w:eastAsia="ru-RU" w:bidi="ar-SA"/>
        </w:rPr>
        <w:t xml:space="preserve">ч </w:t>
      </w:r>
      <w:r w:rsidRPr="006D1AC5">
        <w:rPr>
          <w:rFonts w:ascii="Times New Roman" w:eastAsia="Times New Roman" w:hAnsi="Times New Roman" w:cs="Times New Roman"/>
          <w:b/>
          <w:bCs/>
          <w:color w:val="000000"/>
          <w:kern w:val="0"/>
          <w:sz w:val="24"/>
          <w:lang w:eastAsia="ru-RU" w:bidi="ar-SA"/>
        </w:rPr>
        <w:t>)</w:t>
      </w:r>
      <w:r w:rsidRPr="006D1AC5">
        <w:rPr>
          <w:rFonts w:ascii="Times New Roman" w:eastAsia="Times New Roman" w:hAnsi="Times New Roman" w:cs="Times New Roman"/>
          <w:color w:val="000000"/>
          <w:kern w:val="0"/>
          <w:sz w:val="24"/>
          <w:lang w:eastAsia="ru-RU" w:bidi="ar-SA"/>
        </w:rPr>
        <w:t xml:space="preserve">Наследственная (генотипическая) изменчивость. Фенотипическая изменчивость. Изучение изменчивости. Построение вариационной кривой.                                                                                                                                                                            </w:t>
      </w:r>
      <w:r w:rsidRPr="006D1AC5">
        <w:rPr>
          <w:rFonts w:ascii="Times New Roman" w:eastAsia="Times New Roman" w:hAnsi="Times New Roman" w:cs="Times New Roman"/>
          <w:b/>
          <w:i/>
          <w:color w:val="000000"/>
          <w:kern w:val="0"/>
          <w:sz w:val="24"/>
          <w:lang w:eastAsia="ru-RU" w:bidi="ar-SA"/>
        </w:rPr>
        <w:t>Лабораторная работа № 3</w:t>
      </w:r>
      <w:r w:rsidRPr="006D1AC5">
        <w:rPr>
          <w:rFonts w:ascii="Times New Roman" w:eastAsia="Times New Roman" w:hAnsi="Times New Roman" w:cs="Times New Roman"/>
          <w:color w:val="000000"/>
          <w:kern w:val="0"/>
          <w:sz w:val="24"/>
          <w:lang w:eastAsia="ru-RU" w:bidi="ar-SA"/>
        </w:rPr>
        <w:t xml:space="preserve">« Изучение изменчивости. Построение вариационной кривой»                                                                                                                                              </w:t>
      </w:r>
      <w:r w:rsidRPr="006D1AC5">
        <w:rPr>
          <w:rFonts w:ascii="Times New Roman" w:eastAsia="Times New Roman" w:hAnsi="Times New Roman" w:cs="Times New Roman"/>
          <w:b/>
          <w:color w:val="000000"/>
          <w:kern w:val="0"/>
          <w:sz w:val="24"/>
          <w:lang w:eastAsia="ru-RU" w:bidi="ar-SA"/>
        </w:rPr>
        <w:t xml:space="preserve"> </w:t>
      </w:r>
    </w:p>
    <w:p w:rsidR="00A55B3C" w:rsidRPr="006D1AC5" w:rsidRDefault="00A55B3C" w:rsidP="00A55B3C">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color w:val="000000"/>
          <w:kern w:val="0"/>
          <w:sz w:val="24"/>
          <w:lang w:eastAsia="ru-RU" w:bidi="ar-SA"/>
        </w:rPr>
        <w:t>Глава 14. Селекция растений , животных микроорганизмов(4 ч)</w:t>
      </w:r>
      <w:r w:rsidRPr="006D1AC5">
        <w:rPr>
          <w:rFonts w:ascii="Times New Roman" w:eastAsia="Times New Roman" w:hAnsi="Times New Roman" w:cs="Times New Roman"/>
          <w:color w:val="000000"/>
          <w:kern w:val="0"/>
          <w:sz w:val="24"/>
          <w:lang w:eastAsia="ru-RU" w:bidi="ar-SA"/>
        </w:rPr>
        <w:t xml:space="preserve">Центры многообразия и происхождения культурных растений. Методы селекции растений и животных. Селекция микроорганизмов.                                                                                                                                                               </w:t>
      </w:r>
      <w:bookmarkStart w:id="8" w:name="_Hlk530238558"/>
      <w:r w:rsidRPr="006D1AC5">
        <w:rPr>
          <w:rFonts w:ascii="Times New Roman" w:eastAsia="Times New Roman" w:hAnsi="Times New Roman" w:cs="Times New Roman"/>
          <w:b/>
          <w:i/>
          <w:color w:val="000000"/>
          <w:kern w:val="0"/>
          <w:sz w:val="24"/>
          <w:lang w:eastAsia="ru-RU" w:bidi="ar-SA"/>
        </w:rPr>
        <w:t>Контрольная работа №2</w:t>
      </w:r>
      <w:r w:rsidRPr="006D1AC5">
        <w:rPr>
          <w:rFonts w:ascii="Times New Roman" w:eastAsia="Times New Roman" w:hAnsi="Times New Roman" w:cs="Times New Roman"/>
          <w:color w:val="000000"/>
          <w:kern w:val="0"/>
          <w:sz w:val="24"/>
          <w:lang w:eastAsia="ru-RU" w:bidi="ar-SA"/>
        </w:rPr>
        <w:t xml:space="preserve"> по теме «Закономерности изменчивости. Селекция»</w:t>
      </w:r>
      <w:bookmarkEnd w:id="8"/>
      <w:r w:rsidRPr="006D1AC5">
        <w:rPr>
          <w:rFonts w:ascii="Times New Roman" w:eastAsia="Times New Roman" w:hAnsi="Times New Roman" w:cs="Times New Roman"/>
          <w:color w:val="000000"/>
          <w:kern w:val="0"/>
          <w:sz w:val="24"/>
          <w:lang w:eastAsia="ru-RU" w:bidi="ar-SA"/>
        </w:rPr>
        <w:t xml:space="preserve">   </w:t>
      </w:r>
    </w:p>
    <w:p w:rsidR="00A55B3C" w:rsidRPr="006D1AC5" w:rsidRDefault="00A55B3C" w:rsidP="00A55B3C">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w:t>
      </w:r>
    </w:p>
    <w:p w:rsidR="00A55B3C" w:rsidRPr="006D1AC5" w:rsidRDefault="00A55B3C" w:rsidP="00A55B3C">
      <w:pPr>
        <w:widowControl/>
        <w:suppressAutoHyphens w:val="0"/>
        <w:spacing w:line="276" w:lineRule="auto"/>
        <w:rPr>
          <w:rFonts w:ascii="Times New Roman" w:eastAsia="Times New Roman" w:hAnsi="Times New Roman" w:cs="Times New Roman"/>
          <w:b/>
          <w:color w:val="000000"/>
          <w:kern w:val="0"/>
          <w:sz w:val="24"/>
          <w:u w:val="single"/>
          <w:lang w:eastAsia="ru-RU" w:bidi="ar-SA"/>
        </w:rPr>
      </w:pPr>
      <w:r w:rsidRPr="006D1AC5">
        <w:rPr>
          <w:rFonts w:ascii="Times New Roman" w:eastAsia="Times New Roman" w:hAnsi="Times New Roman" w:cs="Times New Roman"/>
          <w:color w:val="000000"/>
          <w:kern w:val="0"/>
          <w:sz w:val="24"/>
          <w:lang w:eastAsia="ru-RU" w:bidi="ar-SA"/>
        </w:rPr>
        <w:t xml:space="preserve">      </w:t>
      </w:r>
      <w:r w:rsidRPr="006D1AC5">
        <w:rPr>
          <w:rFonts w:ascii="Times New Roman" w:eastAsia="Times New Roman" w:hAnsi="Times New Roman" w:cs="Times New Roman"/>
          <w:b/>
          <w:i/>
          <w:color w:val="000000"/>
          <w:kern w:val="0"/>
          <w:sz w:val="24"/>
          <w:u w:val="single"/>
          <w:lang w:eastAsia="ru-RU" w:bidi="ar-SA"/>
        </w:rPr>
        <w:t>Предприятия, реализующие актуальные направления развития региона:</w:t>
      </w:r>
      <w:r w:rsidRPr="006D1AC5">
        <w:rPr>
          <w:rFonts w:ascii="Times New Roman" w:eastAsia="Times New Roman" w:hAnsi="Times New Roman" w:cs="Times New Roman"/>
          <w:b/>
          <w:color w:val="000000"/>
          <w:kern w:val="0"/>
          <w:sz w:val="24"/>
          <w:u w:val="single"/>
          <w:lang w:eastAsia="ru-RU" w:bidi="ar-SA"/>
        </w:rPr>
        <w:t xml:space="preserve"> </w:t>
      </w:r>
    </w:p>
    <w:p w:rsidR="00A55B3C" w:rsidRPr="006D1AC5" w:rsidRDefault="00A55B3C" w:rsidP="00A55B3C">
      <w:pPr>
        <w:widowControl/>
        <w:suppressAutoHyphens w:val="0"/>
        <w:spacing w:line="276"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Омутинский район, ООО «Бизон», Ферма на 400 голов </w:t>
      </w:r>
    </w:p>
    <w:p w:rsidR="00A55B3C" w:rsidRPr="006D1AC5" w:rsidRDefault="00A55B3C" w:rsidP="00A55B3C">
      <w:pPr>
        <w:widowControl/>
        <w:suppressAutoHyphens w:val="0"/>
        <w:spacing w:line="276"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Исетский район, Комплекс по производству мяса перепелов и перепелиных яиц</w:t>
      </w:r>
    </w:p>
    <w:p w:rsidR="00A55B3C" w:rsidRPr="006D1AC5" w:rsidRDefault="00A55B3C" w:rsidP="00A55B3C">
      <w:pPr>
        <w:widowControl/>
        <w:suppressAutoHyphens w:val="0"/>
        <w:spacing w:line="276"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Нижнетавдинский район, кролиководческая ферма</w:t>
      </w:r>
    </w:p>
    <w:p w:rsidR="00A55B3C" w:rsidRPr="006D1AC5" w:rsidRDefault="00A55B3C" w:rsidP="00A55B3C">
      <w:pPr>
        <w:widowControl/>
        <w:suppressAutoHyphens w:val="0"/>
        <w:spacing w:line="276"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Районные отделы филиала ФГБУ «Россельхоз центр» Тюменской области</w:t>
      </w:r>
    </w:p>
    <w:p w:rsidR="00A55B3C" w:rsidRPr="006D1AC5" w:rsidRDefault="00A55B3C" w:rsidP="00A55B3C">
      <w:pPr>
        <w:suppressAutoHyphens w:val="0"/>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                                                                                                                                                     </w:t>
      </w:r>
    </w:p>
    <w:p w:rsidR="00A55B3C" w:rsidRPr="006D1AC5" w:rsidRDefault="00A55B3C" w:rsidP="00A55B3C">
      <w:pPr>
        <w:suppressAutoHyphens w:val="0"/>
        <w:rPr>
          <w:rFonts w:ascii="Times New Roman" w:eastAsia="Times New Roman" w:hAnsi="Times New Roman" w:cs="Times New Roman"/>
          <w:b/>
          <w:bCs/>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w:t>
      </w:r>
      <w:r w:rsidRPr="006D1AC5">
        <w:rPr>
          <w:rFonts w:ascii="Times New Roman" w:eastAsia="Times New Roman" w:hAnsi="Times New Roman" w:cs="Times New Roman"/>
          <w:b/>
          <w:bCs/>
          <w:color w:val="000000"/>
          <w:kern w:val="0"/>
          <w:sz w:val="24"/>
          <w:lang w:eastAsia="ru-RU" w:bidi="ar-SA"/>
        </w:rPr>
        <w:t>Глава 15. Био</w:t>
      </w:r>
      <w:r w:rsidR="00322BA8">
        <w:rPr>
          <w:rFonts w:ascii="Times New Roman" w:eastAsia="Times New Roman" w:hAnsi="Times New Roman" w:cs="Times New Roman"/>
          <w:b/>
          <w:bCs/>
          <w:color w:val="000000"/>
          <w:kern w:val="0"/>
          <w:sz w:val="24"/>
          <w:lang w:eastAsia="ru-RU" w:bidi="ar-SA"/>
        </w:rPr>
        <w:t>сфера, её структуры и функции(9</w:t>
      </w:r>
      <w:r w:rsidRPr="006D1AC5">
        <w:rPr>
          <w:rFonts w:ascii="Times New Roman" w:eastAsia="Times New Roman" w:hAnsi="Times New Roman" w:cs="Times New Roman"/>
          <w:b/>
          <w:bCs/>
          <w:color w:val="000000"/>
          <w:kern w:val="0"/>
          <w:sz w:val="24"/>
          <w:lang w:eastAsia="ru-RU" w:bidi="ar-SA"/>
        </w:rPr>
        <w:t xml:space="preserve"> ч) .</w:t>
      </w:r>
    </w:p>
    <w:p w:rsidR="00A55B3C" w:rsidRPr="006D1AC5" w:rsidRDefault="00A55B3C" w:rsidP="00A55B3C">
      <w:pPr>
        <w:suppressAutoHyphens w:val="0"/>
        <w:rPr>
          <w:rFonts w:ascii="Times New Roman" w:eastAsia="Times New Roman" w:hAnsi="Times New Roman" w:cs="Times New Roman"/>
          <w:b/>
          <w:bCs/>
          <w:color w:val="000000"/>
          <w:kern w:val="0"/>
          <w:sz w:val="24"/>
          <w:lang w:eastAsia="ru-RU" w:bidi="ar-SA"/>
        </w:rPr>
      </w:pPr>
    </w:p>
    <w:p w:rsidR="00A55B3C" w:rsidRPr="006D1AC5" w:rsidRDefault="00A55B3C" w:rsidP="00A55B3C">
      <w:pPr>
        <w:suppressAutoHyphens w:val="0"/>
        <w:rPr>
          <w:rFonts w:ascii="Times New Roman" w:eastAsia="Times New Roman" w:hAnsi="Times New Roman" w:cs="Times New Roman"/>
          <w:b/>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Структура биосферы. Круговорот веществ в природе.</w:t>
      </w:r>
    </w:p>
    <w:p w:rsidR="00A55B3C" w:rsidRPr="006D1AC5" w:rsidRDefault="00A55B3C" w:rsidP="00A55B3C">
      <w:pPr>
        <w:suppressAutoHyphens w:val="0"/>
        <w:spacing w:line="360" w:lineRule="auto"/>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color w:val="000000"/>
          <w:kern w:val="0"/>
          <w:sz w:val="24"/>
          <w:lang w:eastAsia="ru-RU" w:bidi="ar-SA"/>
        </w:rPr>
        <w:t xml:space="preserve">История формирования сообществ живых организмов. Биогеоценозы и биоценозы. Абиотические факторы среды. Интенсивность действия факторов среды. Биотические факторы среды. Взаимоотношения между организмами. Природные ресурсы. Последствия хозяйственной деятельности человека для окружающей среды. Охрана природы и основы рационального природопользования. Биосфера — глобальная экосистема. В. И. Вернадский — основоположник учения о биосфере. Роль человека в биосфере. Экологические проблемы, их влияние на жизнь человека. Последствия деятельности человека в экосистемах, влияние его поступков на живые организмы и экосистемы. </w:t>
      </w:r>
    </w:p>
    <w:p w:rsidR="00A55B3C" w:rsidRPr="00D01A06" w:rsidRDefault="00A55B3C" w:rsidP="00D01A06">
      <w:pPr>
        <w:widowControl/>
        <w:suppressAutoHyphens w:val="0"/>
        <w:autoSpaceDE w:val="0"/>
        <w:spacing w:line="360" w:lineRule="auto"/>
        <w:ind w:right="141" w:firstLine="709"/>
        <w:rPr>
          <w:rFonts w:ascii="Times New Roman" w:eastAsia="Times New Roman" w:hAnsi="Times New Roman" w:cs="Times New Roman"/>
          <w:color w:val="000000"/>
          <w:kern w:val="0"/>
          <w:sz w:val="24"/>
          <w:lang w:eastAsia="ru-RU" w:bidi="ar-SA"/>
        </w:rPr>
      </w:pPr>
      <w:r w:rsidRPr="006D1AC5">
        <w:rPr>
          <w:rFonts w:ascii="Times New Roman" w:eastAsia="Times New Roman" w:hAnsi="Times New Roman" w:cs="Times New Roman"/>
          <w:b/>
          <w:bCs/>
          <w:i/>
          <w:iCs/>
          <w:color w:val="000000"/>
          <w:kern w:val="0"/>
          <w:sz w:val="24"/>
          <w:lang w:eastAsia="ru-RU" w:bidi="ar-SA"/>
        </w:rPr>
        <w:t xml:space="preserve">     </w:t>
      </w:r>
      <w:r w:rsidRPr="006D1AC5">
        <w:rPr>
          <w:rFonts w:ascii="Times New Roman" w:eastAsia="Times New Roman" w:hAnsi="Times New Roman" w:cs="Times New Roman"/>
          <w:color w:val="000000"/>
          <w:kern w:val="0"/>
          <w:sz w:val="24"/>
          <w:lang w:eastAsia="ru-RU" w:bidi="ar-SA"/>
        </w:rPr>
        <w:t>Итоговая контрольная работа</w:t>
      </w:r>
    </w:p>
    <w:p w:rsidR="001E5AC7" w:rsidRPr="006D1AC5" w:rsidRDefault="008255CB" w:rsidP="001E5AC7">
      <w:pPr>
        <w:spacing w:after="150"/>
        <w:jc w:val="both"/>
        <w:rPr>
          <w:rFonts w:ascii="Times New Roman" w:eastAsia="Times New Roman" w:hAnsi="Times New Roman" w:cs="Times New Roman"/>
          <w:kern w:val="0"/>
          <w:sz w:val="24"/>
          <w:lang w:eastAsia="ru-RU" w:bidi="ar-SA"/>
        </w:rPr>
      </w:pPr>
      <w:r>
        <w:rPr>
          <w:rFonts w:ascii="Times New Roman" w:hAnsi="Times New Roman" w:cs="Times New Roman"/>
          <w:sz w:val="24"/>
        </w:rPr>
        <w:t xml:space="preserve">Рабочая программа по </w:t>
      </w:r>
      <w:r w:rsidR="001E5AC7" w:rsidRPr="006D1AC5">
        <w:rPr>
          <w:rFonts w:ascii="Times New Roman" w:hAnsi="Times New Roman" w:cs="Times New Roman"/>
          <w:sz w:val="24"/>
        </w:rPr>
        <w:t>биологии  для  5-9 классов составлена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1E5AC7" w:rsidRPr="006D1AC5" w:rsidRDefault="001E5AC7" w:rsidP="001E5AC7">
      <w:pPr>
        <w:spacing w:after="2" w:line="235" w:lineRule="auto"/>
        <w:rPr>
          <w:rFonts w:ascii="Times New Roman" w:hAnsi="Times New Roman" w:cs="Times New Roman"/>
          <w:sz w:val="24"/>
        </w:rPr>
      </w:pPr>
      <w:r w:rsidRPr="006D1AC5">
        <w:rPr>
          <w:rFonts w:ascii="Times New Roman" w:hAnsi="Times New Roman" w:cs="Times New Roman"/>
          <w:sz w:val="24"/>
        </w:rPr>
        <w:t xml:space="preserve">формировать у обучающихся культуру здорового и безопасного образа жизни; привлекать внимание обучающихся к обсуждаемой на уроке информации, активизации познавательной деятельности обучающихся; </w:t>
      </w:r>
    </w:p>
    <w:p w:rsidR="001E5AC7" w:rsidRPr="006D1AC5" w:rsidRDefault="001E5AC7" w:rsidP="001E5AC7">
      <w:pPr>
        <w:spacing w:line="237" w:lineRule="auto"/>
        <w:rPr>
          <w:rFonts w:ascii="Times New Roman" w:hAnsi="Times New Roman" w:cs="Times New Roman"/>
          <w:sz w:val="24"/>
        </w:rPr>
      </w:pPr>
      <w:r w:rsidRPr="006D1AC5">
        <w:rPr>
          <w:rFonts w:ascii="Times New Roman" w:hAnsi="Times New Roman" w:cs="Times New Roman"/>
          <w:sz w:val="24"/>
        </w:rPr>
        <w:t xml:space="preserve">побуждать обучающихся соблюдать на уроке принципы учебной дисциплины и самоорганизации; 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1E5AC7" w:rsidRPr="006D1AC5" w:rsidRDefault="001E5AC7" w:rsidP="001E5AC7">
      <w:pPr>
        <w:spacing w:after="1" w:line="237" w:lineRule="auto"/>
        <w:rPr>
          <w:rFonts w:ascii="Times New Roman" w:hAnsi="Times New Roman" w:cs="Times New Roman"/>
          <w:sz w:val="24"/>
        </w:rPr>
      </w:pPr>
      <w:r w:rsidRPr="006D1AC5">
        <w:rPr>
          <w:rFonts w:ascii="Times New Roman" w:hAnsi="Times New Roman" w:cs="Times New Roman"/>
          <w:sz w:val="24"/>
        </w:rPr>
        <w:t xml:space="preserve">устанавливать доверительные отношения между учителем и обучающимися, способствующих позитивному восприятию учащимися требований и просьб учителя,  </w:t>
      </w:r>
    </w:p>
    <w:p w:rsidR="001E5AC7" w:rsidRPr="006D1AC5" w:rsidRDefault="001E5AC7" w:rsidP="001E5AC7">
      <w:pPr>
        <w:spacing w:after="1" w:line="237" w:lineRule="auto"/>
        <w:rPr>
          <w:rFonts w:ascii="Times New Roman" w:hAnsi="Times New Roman" w:cs="Times New Roman"/>
          <w:sz w:val="24"/>
        </w:rPr>
      </w:pPr>
    </w:p>
    <w:p w:rsidR="001E5AC7" w:rsidRPr="006D1AC5" w:rsidRDefault="001E5AC7" w:rsidP="001E5AC7">
      <w:pPr>
        <w:ind w:right="150"/>
        <w:rPr>
          <w:rFonts w:ascii="Times New Roman" w:hAnsi="Times New Roman" w:cs="Times New Roman"/>
          <w:sz w:val="24"/>
        </w:rPr>
      </w:pPr>
      <w:r w:rsidRPr="006D1AC5">
        <w:rPr>
          <w:rFonts w:ascii="Times New Roman" w:hAnsi="Times New Roman" w:cs="Times New Roman"/>
          <w:sz w:val="24"/>
        </w:rPr>
        <w:t>организовывать индивидуальные и групповые формы учебной деятельности;</w:t>
      </w:r>
    </w:p>
    <w:p w:rsidR="001E5AC7" w:rsidRPr="006D1AC5" w:rsidRDefault="001E5AC7" w:rsidP="001E5AC7">
      <w:pPr>
        <w:ind w:right="150"/>
        <w:rPr>
          <w:rFonts w:ascii="Times New Roman" w:hAnsi="Times New Roman" w:cs="Times New Roman"/>
          <w:sz w:val="24"/>
        </w:rPr>
      </w:pPr>
      <w:r w:rsidRPr="006D1AC5">
        <w:rPr>
          <w:rFonts w:ascii="Times New Roman" w:hAnsi="Times New Roman" w:cs="Times New Roman"/>
          <w:sz w:val="24"/>
        </w:rPr>
        <w:t xml:space="preserve"> реализовывать воспитательные возможности в различных видах деятельности обучающихся со словесной (знаковой) основой: самостоятельная работа с учебником, работа с научно-популярной литературой, отбор и сравнение материала по нескольким источникам; </w:t>
      </w:r>
    </w:p>
    <w:p w:rsidR="001E5AC7" w:rsidRPr="006D1AC5" w:rsidRDefault="001E5AC7" w:rsidP="001E5AC7">
      <w:pPr>
        <w:ind w:right="150"/>
        <w:rPr>
          <w:rFonts w:ascii="Times New Roman" w:hAnsi="Times New Roman" w:cs="Times New Roman"/>
          <w:sz w:val="24"/>
        </w:rPr>
      </w:pPr>
      <w:r w:rsidRPr="006D1AC5">
        <w:rPr>
          <w:rFonts w:ascii="Times New Roman" w:hAnsi="Times New Roman" w:cs="Times New Roman"/>
          <w:sz w:val="24"/>
        </w:rPr>
        <w:t>применять на уроке интерактивные формы работы с обучающимися: дискуссии, которые дают обучающимся возможность приобрести опыт ведения конструктивного диалога; проектировать ситуации и события, развивающие культуру переживаний и ценностные ориентации ребенка;</w:t>
      </w:r>
    </w:p>
    <w:p w:rsidR="001E5AC7" w:rsidRPr="006D1AC5" w:rsidRDefault="001E5AC7" w:rsidP="001E5AC7">
      <w:pPr>
        <w:ind w:right="150"/>
        <w:rPr>
          <w:rFonts w:ascii="Times New Roman" w:hAnsi="Times New Roman" w:cs="Times New Roman"/>
          <w:sz w:val="24"/>
        </w:rPr>
      </w:pPr>
      <w:r w:rsidRPr="006D1AC5">
        <w:rPr>
          <w:rFonts w:ascii="Times New Roman" w:hAnsi="Times New Roman" w:cs="Times New Roman"/>
          <w:sz w:val="24"/>
        </w:rPr>
        <w:t xml:space="preserve"> 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 что даст обучающимся возможность приобрести навык публичного выступления перед аудиторией, аргументирования и отстаивания своей точки зрения.</w:t>
      </w:r>
    </w:p>
    <w:p w:rsidR="001E5AC7" w:rsidRPr="006D1AC5" w:rsidRDefault="001E5AC7" w:rsidP="001E5AC7">
      <w:pPr>
        <w:spacing w:line="237" w:lineRule="auto"/>
        <w:ind w:right="48"/>
        <w:rPr>
          <w:rFonts w:ascii="Times New Roman" w:hAnsi="Times New Roman" w:cs="Times New Roman"/>
          <w:sz w:val="24"/>
        </w:rPr>
      </w:pPr>
      <w:r w:rsidRPr="006D1AC5">
        <w:rPr>
          <w:rFonts w:ascii="Times New Roman" w:hAnsi="Times New Roman" w:cs="Times New Roman"/>
          <w:sz w:val="24"/>
        </w:rPr>
        <w:t xml:space="preserve">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 привлекать внимание обучающихся к ценностному аспекту изучаемых на уроке явлений, понятий, приемов побуждать обучающихся соблюдать на уроке общепринятые нормы поведения, правила общения со старшими (учителями) и сверстниками (обучающимися);  </w:t>
      </w:r>
    </w:p>
    <w:p w:rsidR="001E5AC7" w:rsidRPr="006D1AC5" w:rsidRDefault="001E5AC7" w:rsidP="001E5AC7">
      <w:pPr>
        <w:spacing w:after="46"/>
        <w:rPr>
          <w:rFonts w:ascii="Times New Roman" w:hAnsi="Times New Roman" w:cs="Times New Roman"/>
          <w:sz w:val="24"/>
        </w:rPr>
      </w:pPr>
      <w:r w:rsidRPr="006D1AC5">
        <w:rPr>
          <w:rFonts w:ascii="Times New Roman" w:hAnsi="Times New Roman" w:cs="Times New Roman"/>
          <w:sz w:val="24"/>
        </w:rPr>
        <w:t xml:space="preserve">привлекать внимание обучающихся к обсуждаемой на уроке информации, активизации познавательной деятельности обучающихся; </w:t>
      </w:r>
    </w:p>
    <w:p w:rsidR="001E5AC7" w:rsidRPr="006D1AC5" w:rsidRDefault="001E5AC7" w:rsidP="001E5AC7">
      <w:pPr>
        <w:spacing w:after="44" w:line="237" w:lineRule="auto"/>
        <w:rPr>
          <w:rFonts w:ascii="Times New Roman" w:hAnsi="Times New Roman" w:cs="Times New Roman"/>
          <w:sz w:val="24"/>
        </w:rPr>
      </w:pPr>
      <w:r w:rsidRPr="006D1AC5">
        <w:rPr>
          <w:rFonts w:ascii="Times New Roman" w:hAnsi="Times New Roman" w:cs="Times New Roman"/>
          <w:sz w:val="24"/>
        </w:rPr>
        <w:t xml:space="preserve">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1E5AC7" w:rsidRPr="006D1AC5" w:rsidRDefault="001E5AC7" w:rsidP="001E5AC7">
      <w:pPr>
        <w:spacing w:after="46"/>
        <w:rPr>
          <w:rFonts w:ascii="Times New Roman" w:hAnsi="Times New Roman" w:cs="Times New Roman"/>
          <w:sz w:val="24"/>
        </w:rPr>
      </w:pPr>
      <w:r w:rsidRPr="006D1AC5">
        <w:rPr>
          <w:rFonts w:ascii="Times New Roman" w:hAnsi="Times New Roman" w:cs="Times New Roman"/>
          <w:sz w:val="24"/>
        </w:rPr>
        <w:t xml:space="preserve">проектировать ситуации и события, развивающие культуру переживаний и ценностные ориентации ребенка; </w:t>
      </w:r>
    </w:p>
    <w:p w:rsidR="001E5AC7" w:rsidRPr="006D1AC5" w:rsidRDefault="001E5AC7" w:rsidP="001E5AC7">
      <w:pPr>
        <w:pStyle w:val="TableParagraph"/>
        <w:ind w:left="0"/>
        <w:rPr>
          <w:sz w:val="24"/>
          <w:szCs w:val="24"/>
        </w:rPr>
      </w:pPr>
      <w:r w:rsidRPr="006D1AC5">
        <w:rPr>
          <w:sz w:val="24"/>
          <w:szCs w:val="24"/>
        </w:rPr>
        <w:t>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w:t>
      </w:r>
    </w:p>
    <w:p w:rsidR="00C55DB8" w:rsidRPr="006D1AC5" w:rsidRDefault="00C55DB8">
      <w:pPr>
        <w:rPr>
          <w:rFonts w:ascii="Times New Roman" w:hAnsi="Times New Roman" w:cs="Times New Roman"/>
          <w:sz w:val="24"/>
        </w:rPr>
      </w:pPr>
    </w:p>
    <w:p w:rsidR="00D35FFB" w:rsidRDefault="00D35FFB">
      <w:pPr>
        <w:rPr>
          <w:sz w:val="24"/>
        </w:rPr>
      </w:pPr>
    </w:p>
    <w:p w:rsidR="009027CB" w:rsidRPr="00327E61" w:rsidRDefault="009027CB" w:rsidP="009027CB">
      <w:pPr>
        <w:rPr>
          <w:rFonts w:ascii="Times New Roman" w:hAnsi="Times New Roman" w:cs="Times New Roman"/>
          <w:b/>
          <w:sz w:val="24"/>
        </w:rPr>
      </w:pPr>
    </w:p>
    <w:p w:rsidR="009027CB" w:rsidRPr="00335806" w:rsidRDefault="009027CB" w:rsidP="009027CB">
      <w:pPr>
        <w:jc w:val="center"/>
        <w:rPr>
          <w:rFonts w:ascii="Times New Roman" w:hAnsi="Times New Roman" w:cs="Times New Roman"/>
          <w:b/>
          <w:sz w:val="24"/>
        </w:rPr>
      </w:pPr>
      <w:r w:rsidRPr="00335806">
        <w:rPr>
          <w:rFonts w:ascii="Times New Roman" w:hAnsi="Times New Roman" w:cs="Times New Roman"/>
          <w:b/>
          <w:sz w:val="24"/>
        </w:rPr>
        <w:t>Тематическое планирование 5 класс</w:t>
      </w:r>
    </w:p>
    <w:p w:rsidR="009027CB" w:rsidRPr="00335806" w:rsidRDefault="009027CB" w:rsidP="009027CB">
      <w:pPr>
        <w:jc w:val="center"/>
        <w:rPr>
          <w:rFonts w:ascii="Times New Roman" w:eastAsiaTheme="minorEastAsia" w:hAnsi="Times New Roman" w:cs="Times New Roman"/>
          <w:b/>
          <w:kern w:val="0"/>
          <w:sz w:val="24"/>
          <w:lang w:eastAsia="ru-RU" w:bidi="ar-SA"/>
        </w:rPr>
      </w:pPr>
    </w:p>
    <w:tbl>
      <w:tblPr>
        <w:tblW w:w="15197" w:type="dxa"/>
        <w:tblInd w:w="-743" w:type="dxa"/>
        <w:tblLayout w:type="fixed"/>
        <w:tblLook w:val="04A0" w:firstRow="1" w:lastRow="0" w:firstColumn="1" w:lastColumn="0" w:noHBand="0" w:noVBand="1"/>
      </w:tblPr>
      <w:tblGrid>
        <w:gridCol w:w="885"/>
        <w:gridCol w:w="4081"/>
        <w:gridCol w:w="1559"/>
        <w:gridCol w:w="4136"/>
        <w:gridCol w:w="3664"/>
        <w:gridCol w:w="872"/>
      </w:tblGrid>
      <w:tr w:rsidR="001A4243" w:rsidRPr="00335806" w:rsidTr="001A4243">
        <w:trPr>
          <w:trHeight w:val="320"/>
        </w:trPr>
        <w:tc>
          <w:tcPr>
            <w:tcW w:w="885" w:type="dxa"/>
            <w:vMerge w:val="restart"/>
            <w:tcBorders>
              <w:top w:val="single" w:sz="4" w:space="0" w:color="000000"/>
              <w:left w:val="single" w:sz="4" w:space="0" w:color="000000"/>
              <w:bottom w:val="single" w:sz="4" w:space="0" w:color="000000"/>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b/>
                <w:sz w:val="24"/>
                <w:lang w:eastAsia="en-US"/>
              </w:rPr>
              <w:t xml:space="preserve">  </w:t>
            </w:r>
            <w:r w:rsidRPr="00335806">
              <w:rPr>
                <w:rFonts w:ascii="Times New Roman" w:hAnsi="Times New Roman" w:cs="Times New Roman"/>
                <w:sz w:val="24"/>
                <w:lang w:eastAsia="en-US"/>
              </w:rPr>
              <w:t>№ п/п</w:t>
            </w:r>
          </w:p>
        </w:tc>
        <w:tc>
          <w:tcPr>
            <w:tcW w:w="4081" w:type="dxa"/>
            <w:vMerge w:val="restart"/>
            <w:tcBorders>
              <w:top w:val="single" w:sz="4" w:space="0" w:color="000000"/>
              <w:left w:val="single" w:sz="4" w:space="0" w:color="000000"/>
              <w:bottom w:val="single" w:sz="4" w:space="0" w:color="000000"/>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Наименование раздела, темы</w:t>
            </w:r>
          </w:p>
        </w:tc>
        <w:tc>
          <w:tcPr>
            <w:tcW w:w="1559" w:type="dxa"/>
            <w:vMerge w:val="restart"/>
            <w:tcBorders>
              <w:top w:val="single" w:sz="4" w:space="0" w:color="000000"/>
              <w:left w:val="single" w:sz="4" w:space="0" w:color="000000"/>
              <w:bottom w:val="single" w:sz="4" w:space="0" w:color="000000"/>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Всего часов</w:t>
            </w:r>
          </w:p>
        </w:tc>
        <w:tc>
          <w:tcPr>
            <w:tcW w:w="7800" w:type="dxa"/>
            <w:gridSpan w:val="2"/>
            <w:tcBorders>
              <w:top w:val="single" w:sz="4" w:space="0" w:color="000000"/>
              <w:left w:val="single" w:sz="4" w:space="0" w:color="000000"/>
              <w:bottom w:val="single" w:sz="4" w:space="0" w:color="000000"/>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Из них</w:t>
            </w:r>
          </w:p>
        </w:tc>
        <w:tc>
          <w:tcPr>
            <w:tcW w:w="872" w:type="dxa"/>
            <w:tcBorders>
              <w:top w:val="single" w:sz="4" w:space="0" w:color="000000"/>
              <w:left w:val="nil"/>
              <w:bottom w:val="single" w:sz="4" w:space="0" w:color="auto"/>
              <w:right w:val="single" w:sz="4" w:space="0" w:color="000000"/>
            </w:tcBorders>
          </w:tcPr>
          <w:p w:rsidR="001A4243" w:rsidRPr="00335806" w:rsidRDefault="001A4243" w:rsidP="00023E40">
            <w:pPr>
              <w:snapToGrid w:val="0"/>
              <w:jc w:val="center"/>
              <w:rPr>
                <w:rFonts w:ascii="Times New Roman" w:hAnsi="Times New Roman" w:cs="Times New Roman"/>
                <w:sz w:val="24"/>
                <w:lang w:eastAsia="en-US"/>
              </w:rPr>
            </w:pPr>
          </w:p>
        </w:tc>
      </w:tr>
      <w:tr w:rsidR="001A4243" w:rsidRPr="00335806" w:rsidTr="00F537BD">
        <w:trPr>
          <w:trHeight w:val="320"/>
        </w:trPr>
        <w:tc>
          <w:tcPr>
            <w:tcW w:w="885" w:type="dxa"/>
            <w:vMerge/>
            <w:tcBorders>
              <w:top w:val="single" w:sz="4" w:space="0" w:color="000000"/>
              <w:left w:val="single" w:sz="4" w:space="0" w:color="000000"/>
              <w:bottom w:val="single" w:sz="4" w:space="0" w:color="000000"/>
              <w:right w:val="nil"/>
            </w:tcBorders>
            <w:vAlign w:val="center"/>
            <w:hideMark/>
          </w:tcPr>
          <w:p w:rsidR="001A4243" w:rsidRPr="00335806" w:rsidRDefault="001A4243" w:rsidP="00023E40">
            <w:pPr>
              <w:spacing w:line="256" w:lineRule="auto"/>
              <w:rPr>
                <w:rFonts w:ascii="Times New Roman" w:eastAsiaTheme="minorEastAsia" w:hAnsi="Times New Roman" w:cs="Times New Roman"/>
                <w:sz w:val="24"/>
                <w:lang w:eastAsia="en-US"/>
              </w:rPr>
            </w:pPr>
          </w:p>
        </w:tc>
        <w:tc>
          <w:tcPr>
            <w:tcW w:w="4081" w:type="dxa"/>
            <w:vMerge/>
            <w:tcBorders>
              <w:top w:val="single" w:sz="4" w:space="0" w:color="000000"/>
              <w:left w:val="single" w:sz="4" w:space="0" w:color="000000"/>
              <w:bottom w:val="single" w:sz="4" w:space="0" w:color="000000"/>
              <w:right w:val="nil"/>
            </w:tcBorders>
            <w:vAlign w:val="center"/>
            <w:hideMark/>
          </w:tcPr>
          <w:p w:rsidR="001A4243" w:rsidRPr="00335806" w:rsidRDefault="001A4243" w:rsidP="00023E40">
            <w:pPr>
              <w:spacing w:line="256" w:lineRule="auto"/>
              <w:rPr>
                <w:rFonts w:ascii="Times New Roman" w:eastAsiaTheme="minorEastAsia" w:hAnsi="Times New Roman" w:cs="Times New Roman"/>
                <w:sz w:val="24"/>
                <w:lang w:eastAsia="en-US"/>
              </w:rPr>
            </w:pPr>
          </w:p>
        </w:tc>
        <w:tc>
          <w:tcPr>
            <w:tcW w:w="1559" w:type="dxa"/>
            <w:vMerge/>
            <w:tcBorders>
              <w:top w:val="single" w:sz="4" w:space="0" w:color="000000"/>
              <w:left w:val="single" w:sz="4" w:space="0" w:color="000000"/>
              <w:bottom w:val="single" w:sz="4" w:space="0" w:color="000000"/>
              <w:right w:val="nil"/>
            </w:tcBorders>
            <w:vAlign w:val="center"/>
            <w:hideMark/>
          </w:tcPr>
          <w:p w:rsidR="001A4243" w:rsidRPr="00335806" w:rsidRDefault="001A4243" w:rsidP="00023E40">
            <w:pPr>
              <w:spacing w:line="256" w:lineRule="auto"/>
              <w:rPr>
                <w:rFonts w:ascii="Times New Roman" w:eastAsiaTheme="minorEastAsia" w:hAnsi="Times New Roman" w:cs="Times New Roman"/>
                <w:sz w:val="24"/>
                <w:lang w:eastAsia="en-US"/>
              </w:rPr>
            </w:pPr>
          </w:p>
        </w:tc>
        <w:tc>
          <w:tcPr>
            <w:tcW w:w="4136" w:type="dxa"/>
            <w:tcBorders>
              <w:top w:val="single" w:sz="4" w:space="0" w:color="000000"/>
              <w:left w:val="single" w:sz="4" w:space="0" w:color="000000"/>
              <w:bottom w:val="single" w:sz="4" w:space="0" w:color="000000"/>
              <w:right w:val="single" w:sz="4" w:space="0" w:color="000000"/>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Лабораторные работы</w:t>
            </w:r>
          </w:p>
        </w:tc>
        <w:tc>
          <w:tcPr>
            <w:tcW w:w="3664" w:type="dxa"/>
            <w:tcBorders>
              <w:top w:val="single" w:sz="4" w:space="0" w:color="000000"/>
              <w:left w:val="single" w:sz="4" w:space="0" w:color="000000"/>
              <w:bottom w:val="single" w:sz="4" w:space="0" w:color="000000"/>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Контрольные работы</w:t>
            </w:r>
          </w:p>
        </w:tc>
        <w:tc>
          <w:tcPr>
            <w:tcW w:w="872" w:type="dxa"/>
            <w:tcBorders>
              <w:top w:val="single" w:sz="4" w:space="0" w:color="auto"/>
              <w:left w:val="nil"/>
              <w:bottom w:val="single" w:sz="4" w:space="0" w:color="000000"/>
              <w:right w:val="single" w:sz="4" w:space="0" w:color="000000"/>
            </w:tcBorders>
          </w:tcPr>
          <w:p w:rsidR="001A4243" w:rsidRPr="00335806" w:rsidRDefault="001A4243" w:rsidP="00023E40">
            <w:pPr>
              <w:snapToGrid w:val="0"/>
              <w:jc w:val="center"/>
              <w:rPr>
                <w:rFonts w:ascii="Times New Roman" w:hAnsi="Times New Roman" w:cs="Times New Roman"/>
                <w:sz w:val="24"/>
                <w:lang w:eastAsia="en-US"/>
              </w:rPr>
            </w:pPr>
          </w:p>
        </w:tc>
      </w:tr>
      <w:tr w:rsidR="001A4243" w:rsidRPr="00335806" w:rsidTr="00F537BD">
        <w:trPr>
          <w:trHeight w:val="619"/>
        </w:trPr>
        <w:tc>
          <w:tcPr>
            <w:tcW w:w="885" w:type="dxa"/>
            <w:tcBorders>
              <w:top w:val="single" w:sz="4" w:space="0" w:color="000000"/>
              <w:left w:val="single" w:sz="4" w:space="0" w:color="000000"/>
              <w:bottom w:val="single" w:sz="4" w:space="0" w:color="auto"/>
              <w:right w:val="nil"/>
            </w:tcBorders>
            <w:hideMark/>
          </w:tcPr>
          <w:p w:rsidR="001A4243" w:rsidRPr="008E3876" w:rsidRDefault="001A4243" w:rsidP="00023E40">
            <w:pPr>
              <w:snapToGrid w:val="0"/>
              <w:ind w:left="1" w:right="-11" w:hanging="1"/>
              <w:jc w:val="center"/>
              <w:rPr>
                <w:rFonts w:ascii="Times New Roman" w:hAnsi="Times New Roman" w:cs="Times New Roman"/>
                <w:sz w:val="24"/>
                <w:lang w:eastAsia="en-US"/>
              </w:rPr>
            </w:pPr>
            <w:r w:rsidRPr="008E3876">
              <w:rPr>
                <w:rFonts w:ascii="Times New Roman" w:hAnsi="Times New Roman" w:cs="Times New Roman"/>
                <w:sz w:val="24"/>
                <w:lang w:eastAsia="en-US"/>
              </w:rPr>
              <w:t>1.</w:t>
            </w:r>
          </w:p>
        </w:tc>
        <w:tc>
          <w:tcPr>
            <w:tcW w:w="4081" w:type="dxa"/>
            <w:tcBorders>
              <w:top w:val="single" w:sz="4" w:space="0" w:color="000000"/>
              <w:left w:val="single" w:sz="4" w:space="0" w:color="000000"/>
              <w:bottom w:val="single" w:sz="4" w:space="0" w:color="auto"/>
              <w:right w:val="nil"/>
            </w:tcBorders>
            <w:hideMark/>
          </w:tcPr>
          <w:p w:rsidR="001A4243" w:rsidRPr="008E3876" w:rsidRDefault="001A4243" w:rsidP="00023E40">
            <w:pPr>
              <w:pStyle w:val="a4"/>
              <w:rPr>
                <w:rFonts w:cs="Times New Roman"/>
                <w:lang w:val="ru-RU"/>
              </w:rPr>
            </w:pPr>
            <w:r w:rsidRPr="008E3876">
              <w:rPr>
                <w:rFonts w:cs="Times New Roman"/>
                <w:iCs/>
                <w:lang w:val="ru-RU"/>
              </w:rPr>
              <w:t>Введение. Биология — наука о живой природе</w:t>
            </w:r>
          </w:p>
        </w:tc>
        <w:tc>
          <w:tcPr>
            <w:tcW w:w="1559" w:type="dxa"/>
            <w:tcBorders>
              <w:top w:val="single" w:sz="4" w:space="0" w:color="000000"/>
              <w:left w:val="single" w:sz="4" w:space="0" w:color="000000"/>
              <w:bottom w:val="single" w:sz="4" w:space="0" w:color="auto"/>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5</w:t>
            </w:r>
          </w:p>
        </w:tc>
        <w:tc>
          <w:tcPr>
            <w:tcW w:w="4136" w:type="dxa"/>
            <w:tcBorders>
              <w:top w:val="single" w:sz="4" w:space="0" w:color="000000"/>
              <w:left w:val="single" w:sz="4" w:space="0" w:color="000000"/>
              <w:bottom w:val="single" w:sz="4" w:space="0" w:color="auto"/>
              <w:right w:val="single" w:sz="4" w:space="0" w:color="000000"/>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2</w:t>
            </w:r>
          </w:p>
        </w:tc>
        <w:tc>
          <w:tcPr>
            <w:tcW w:w="4536" w:type="dxa"/>
            <w:gridSpan w:val="2"/>
            <w:tcBorders>
              <w:top w:val="single" w:sz="4" w:space="0" w:color="000000"/>
              <w:left w:val="single" w:sz="4" w:space="0" w:color="000000"/>
              <w:bottom w:val="single" w:sz="4" w:space="0" w:color="auto"/>
              <w:right w:val="single" w:sz="4" w:space="0" w:color="000000"/>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1</w:t>
            </w:r>
          </w:p>
        </w:tc>
      </w:tr>
      <w:tr w:rsidR="001A4243" w:rsidRPr="00335806" w:rsidTr="00F537BD">
        <w:trPr>
          <w:trHeight w:val="552"/>
        </w:trPr>
        <w:tc>
          <w:tcPr>
            <w:tcW w:w="885" w:type="dxa"/>
            <w:tcBorders>
              <w:top w:val="single" w:sz="4" w:space="0" w:color="000000"/>
              <w:left w:val="single" w:sz="4" w:space="0" w:color="000000"/>
              <w:bottom w:val="single" w:sz="4" w:space="0" w:color="auto"/>
              <w:right w:val="nil"/>
            </w:tcBorders>
            <w:hideMark/>
          </w:tcPr>
          <w:p w:rsidR="001A4243" w:rsidRPr="008E3876" w:rsidRDefault="001A4243" w:rsidP="00023E40">
            <w:pPr>
              <w:snapToGrid w:val="0"/>
              <w:jc w:val="center"/>
              <w:rPr>
                <w:rFonts w:ascii="Times New Roman" w:hAnsi="Times New Roman" w:cs="Times New Roman"/>
                <w:sz w:val="24"/>
                <w:lang w:eastAsia="en-US"/>
              </w:rPr>
            </w:pPr>
            <w:r w:rsidRPr="008E3876">
              <w:rPr>
                <w:rFonts w:ascii="Times New Roman" w:hAnsi="Times New Roman" w:cs="Times New Roman"/>
                <w:sz w:val="24"/>
                <w:lang w:eastAsia="en-US"/>
              </w:rPr>
              <w:t>2.</w:t>
            </w:r>
          </w:p>
        </w:tc>
        <w:tc>
          <w:tcPr>
            <w:tcW w:w="4081" w:type="dxa"/>
            <w:tcBorders>
              <w:top w:val="single" w:sz="4" w:space="0" w:color="000000"/>
              <w:left w:val="single" w:sz="4" w:space="0" w:color="000000"/>
              <w:bottom w:val="single" w:sz="4" w:space="0" w:color="auto"/>
              <w:right w:val="nil"/>
            </w:tcBorders>
            <w:hideMark/>
          </w:tcPr>
          <w:p w:rsidR="001A4243" w:rsidRPr="008E3876" w:rsidRDefault="001A4243" w:rsidP="00023E40">
            <w:pPr>
              <w:pStyle w:val="a4"/>
              <w:rPr>
                <w:rFonts w:cs="Times New Roman"/>
                <w:bCs/>
                <w:iCs/>
                <w:lang w:val="ru-RU"/>
              </w:rPr>
            </w:pPr>
            <w:r w:rsidRPr="008E3876">
              <w:rPr>
                <w:rFonts w:cs="Times New Roman"/>
                <w:bCs/>
                <w:iCs/>
                <w:lang w:val="ru-RU"/>
              </w:rPr>
              <w:t>Глава1.Клетка-основа строения и жизнедеятельности организмов</w:t>
            </w:r>
          </w:p>
        </w:tc>
        <w:tc>
          <w:tcPr>
            <w:tcW w:w="1559" w:type="dxa"/>
            <w:tcBorders>
              <w:top w:val="single" w:sz="4" w:space="0" w:color="000000"/>
              <w:left w:val="single" w:sz="4" w:space="0" w:color="000000"/>
              <w:bottom w:val="single" w:sz="4" w:space="0" w:color="auto"/>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7</w:t>
            </w:r>
          </w:p>
        </w:tc>
        <w:tc>
          <w:tcPr>
            <w:tcW w:w="4136" w:type="dxa"/>
            <w:tcBorders>
              <w:top w:val="single" w:sz="4" w:space="0" w:color="000000"/>
              <w:left w:val="single" w:sz="4" w:space="0" w:color="000000"/>
              <w:bottom w:val="single" w:sz="4" w:space="0" w:color="auto"/>
              <w:right w:val="single" w:sz="4" w:space="0" w:color="000000"/>
            </w:tcBorders>
            <w:hideMark/>
          </w:tcPr>
          <w:p w:rsidR="001A4243" w:rsidRPr="00335806" w:rsidRDefault="001A4243" w:rsidP="00023E40">
            <w:pPr>
              <w:snapToGrid w:val="0"/>
              <w:jc w:val="center"/>
              <w:rPr>
                <w:rFonts w:ascii="Times New Roman" w:eastAsiaTheme="minorEastAsia" w:hAnsi="Times New Roman" w:cs="Times New Roman"/>
                <w:sz w:val="24"/>
                <w:lang w:eastAsia="en-US"/>
              </w:rPr>
            </w:pPr>
            <w:r w:rsidRPr="00335806">
              <w:rPr>
                <w:rFonts w:ascii="Times New Roman" w:hAnsi="Times New Roman" w:cs="Times New Roman"/>
                <w:sz w:val="24"/>
                <w:lang w:eastAsia="en-US"/>
              </w:rPr>
              <w:t>3</w:t>
            </w:r>
          </w:p>
        </w:tc>
        <w:tc>
          <w:tcPr>
            <w:tcW w:w="4536" w:type="dxa"/>
            <w:gridSpan w:val="2"/>
            <w:tcBorders>
              <w:top w:val="single" w:sz="4" w:space="0" w:color="000000"/>
              <w:left w:val="single" w:sz="4" w:space="0" w:color="000000"/>
              <w:bottom w:val="single" w:sz="4" w:space="0" w:color="auto"/>
              <w:right w:val="single" w:sz="4" w:space="0" w:color="000000"/>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1</w:t>
            </w:r>
          </w:p>
        </w:tc>
      </w:tr>
      <w:tr w:rsidR="001A4243" w:rsidRPr="00335806" w:rsidTr="00F537BD">
        <w:trPr>
          <w:trHeight w:val="569"/>
        </w:trPr>
        <w:tc>
          <w:tcPr>
            <w:tcW w:w="885" w:type="dxa"/>
            <w:tcBorders>
              <w:top w:val="single" w:sz="4" w:space="0" w:color="000000"/>
              <w:left w:val="single" w:sz="4" w:space="0" w:color="000000"/>
              <w:bottom w:val="single" w:sz="4" w:space="0" w:color="auto"/>
              <w:right w:val="nil"/>
            </w:tcBorders>
            <w:hideMark/>
          </w:tcPr>
          <w:p w:rsidR="001A4243" w:rsidRPr="008E3876" w:rsidRDefault="001A4243" w:rsidP="00023E40">
            <w:pPr>
              <w:snapToGrid w:val="0"/>
              <w:jc w:val="center"/>
              <w:rPr>
                <w:rFonts w:ascii="Times New Roman" w:hAnsi="Times New Roman" w:cs="Times New Roman"/>
                <w:sz w:val="24"/>
                <w:lang w:eastAsia="en-US"/>
              </w:rPr>
            </w:pPr>
            <w:r w:rsidRPr="008E3876">
              <w:rPr>
                <w:rFonts w:ascii="Times New Roman" w:hAnsi="Times New Roman" w:cs="Times New Roman"/>
                <w:sz w:val="24"/>
                <w:lang w:eastAsia="en-US"/>
              </w:rPr>
              <w:t>3.</w:t>
            </w:r>
          </w:p>
        </w:tc>
        <w:tc>
          <w:tcPr>
            <w:tcW w:w="4081" w:type="dxa"/>
            <w:tcBorders>
              <w:top w:val="single" w:sz="4" w:space="0" w:color="000000"/>
              <w:left w:val="single" w:sz="4" w:space="0" w:color="000000"/>
              <w:bottom w:val="single" w:sz="4" w:space="0" w:color="auto"/>
              <w:right w:val="nil"/>
            </w:tcBorders>
            <w:hideMark/>
          </w:tcPr>
          <w:p w:rsidR="001A4243" w:rsidRPr="008E3876" w:rsidRDefault="001A4243" w:rsidP="00023E40">
            <w:pPr>
              <w:pStyle w:val="a4"/>
              <w:rPr>
                <w:rFonts w:cs="Times New Roman"/>
                <w:lang w:val="ru-RU"/>
              </w:rPr>
            </w:pPr>
            <w:r w:rsidRPr="008E3876">
              <w:rPr>
                <w:rFonts w:cs="Times New Roman"/>
                <w:lang w:val="ru-RU"/>
              </w:rPr>
              <w:t>Глава2.Многообразие организмов</w:t>
            </w:r>
          </w:p>
        </w:tc>
        <w:tc>
          <w:tcPr>
            <w:tcW w:w="1559" w:type="dxa"/>
            <w:tcBorders>
              <w:top w:val="single" w:sz="4" w:space="0" w:color="000000"/>
              <w:left w:val="single" w:sz="4" w:space="0" w:color="000000"/>
              <w:bottom w:val="single" w:sz="4" w:space="0" w:color="auto"/>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21</w:t>
            </w:r>
          </w:p>
        </w:tc>
        <w:tc>
          <w:tcPr>
            <w:tcW w:w="4136" w:type="dxa"/>
            <w:tcBorders>
              <w:top w:val="single" w:sz="4" w:space="0" w:color="000000"/>
              <w:left w:val="single" w:sz="4" w:space="0" w:color="000000"/>
              <w:bottom w:val="single" w:sz="4" w:space="0" w:color="auto"/>
              <w:right w:val="single" w:sz="4" w:space="0" w:color="000000"/>
            </w:tcBorders>
            <w:hideMark/>
          </w:tcPr>
          <w:p w:rsidR="001A4243" w:rsidRPr="00335806" w:rsidRDefault="001A4243" w:rsidP="00023E40">
            <w:pPr>
              <w:snapToGrid w:val="0"/>
              <w:jc w:val="center"/>
              <w:rPr>
                <w:rFonts w:ascii="Times New Roman" w:eastAsiaTheme="minorEastAsia" w:hAnsi="Times New Roman" w:cs="Times New Roman"/>
                <w:sz w:val="24"/>
                <w:lang w:eastAsia="en-US"/>
              </w:rPr>
            </w:pPr>
            <w:r w:rsidRPr="00335806">
              <w:rPr>
                <w:rFonts w:ascii="Times New Roman" w:hAnsi="Times New Roman" w:cs="Times New Roman"/>
                <w:sz w:val="24"/>
                <w:lang w:eastAsia="en-US"/>
              </w:rPr>
              <w:t>4</w:t>
            </w:r>
          </w:p>
        </w:tc>
        <w:tc>
          <w:tcPr>
            <w:tcW w:w="4536" w:type="dxa"/>
            <w:gridSpan w:val="2"/>
            <w:tcBorders>
              <w:top w:val="single" w:sz="4" w:space="0" w:color="000000"/>
              <w:left w:val="single" w:sz="4" w:space="0" w:color="000000"/>
              <w:bottom w:val="single" w:sz="4" w:space="0" w:color="auto"/>
              <w:right w:val="single" w:sz="4" w:space="0" w:color="000000"/>
            </w:tcBorders>
          </w:tcPr>
          <w:p w:rsidR="001A4243" w:rsidRPr="00335806" w:rsidRDefault="001A4243" w:rsidP="00023E40">
            <w:pPr>
              <w:snapToGrid w:val="0"/>
              <w:jc w:val="center"/>
              <w:rPr>
                <w:rFonts w:ascii="Times New Roman" w:hAnsi="Times New Roman" w:cs="Times New Roman"/>
                <w:sz w:val="24"/>
                <w:lang w:eastAsia="en-US"/>
              </w:rPr>
            </w:pPr>
          </w:p>
          <w:p w:rsidR="001A4243" w:rsidRPr="00335806" w:rsidRDefault="001A4243" w:rsidP="00023E40">
            <w:pPr>
              <w:snapToGrid w:val="0"/>
              <w:jc w:val="center"/>
              <w:rPr>
                <w:rFonts w:ascii="Times New Roman" w:hAnsi="Times New Roman" w:cs="Times New Roman"/>
                <w:sz w:val="24"/>
                <w:lang w:eastAsia="en-US"/>
              </w:rPr>
            </w:pPr>
          </w:p>
        </w:tc>
      </w:tr>
      <w:tr w:rsidR="001A4243" w:rsidRPr="00335806" w:rsidTr="00F537BD">
        <w:trPr>
          <w:trHeight w:val="753"/>
        </w:trPr>
        <w:tc>
          <w:tcPr>
            <w:tcW w:w="885" w:type="dxa"/>
            <w:tcBorders>
              <w:top w:val="single" w:sz="4" w:space="0" w:color="000000"/>
              <w:left w:val="single" w:sz="4" w:space="0" w:color="000000"/>
              <w:bottom w:val="single" w:sz="4" w:space="0" w:color="auto"/>
              <w:right w:val="nil"/>
            </w:tcBorders>
            <w:hideMark/>
          </w:tcPr>
          <w:p w:rsidR="001A4243" w:rsidRPr="008E3876" w:rsidRDefault="001A4243" w:rsidP="00023E40">
            <w:pPr>
              <w:snapToGrid w:val="0"/>
              <w:jc w:val="center"/>
              <w:rPr>
                <w:rFonts w:ascii="Times New Roman" w:hAnsi="Times New Roman" w:cs="Times New Roman"/>
                <w:sz w:val="24"/>
                <w:lang w:eastAsia="en-US"/>
              </w:rPr>
            </w:pPr>
            <w:r w:rsidRPr="008E3876">
              <w:rPr>
                <w:rFonts w:ascii="Times New Roman" w:hAnsi="Times New Roman" w:cs="Times New Roman"/>
                <w:sz w:val="24"/>
                <w:lang w:eastAsia="en-US"/>
              </w:rPr>
              <w:t>5</w:t>
            </w:r>
          </w:p>
        </w:tc>
        <w:tc>
          <w:tcPr>
            <w:tcW w:w="4081" w:type="dxa"/>
            <w:tcBorders>
              <w:top w:val="single" w:sz="4" w:space="0" w:color="000000"/>
              <w:left w:val="single" w:sz="4" w:space="0" w:color="000000"/>
              <w:bottom w:val="single" w:sz="4" w:space="0" w:color="auto"/>
              <w:right w:val="nil"/>
            </w:tcBorders>
            <w:hideMark/>
          </w:tcPr>
          <w:p w:rsidR="001A4243" w:rsidRPr="008E3876" w:rsidRDefault="001A4243" w:rsidP="00023E40">
            <w:pPr>
              <w:pStyle w:val="a4"/>
              <w:jc w:val="center"/>
              <w:rPr>
                <w:rFonts w:cs="Times New Roman"/>
                <w:iCs/>
                <w:lang w:val="ru-RU"/>
              </w:rPr>
            </w:pPr>
            <w:r w:rsidRPr="008E3876">
              <w:rPr>
                <w:rFonts w:cs="Times New Roman"/>
                <w:lang w:val="ru-RU"/>
              </w:rPr>
              <w:t>Обобщение и повторение тем за курс 5 класса</w:t>
            </w:r>
          </w:p>
        </w:tc>
        <w:tc>
          <w:tcPr>
            <w:tcW w:w="1559" w:type="dxa"/>
            <w:tcBorders>
              <w:top w:val="single" w:sz="4" w:space="0" w:color="000000"/>
              <w:left w:val="single" w:sz="4" w:space="0" w:color="000000"/>
              <w:bottom w:val="single" w:sz="4" w:space="0" w:color="auto"/>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1</w:t>
            </w:r>
          </w:p>
        </w:tc>
        <w:tc>
          <w:tcPr>
            <w:tcW w:w="4136" w:type="dxa"/>
            <w:tcBorders>
              <w:top w:val="single" w:sz="4" w:space="0" w:color="000000"/>
              <w:left w:val="single" w:sz="4" w:space="0" w:color="000000"/>
              <w:bottom w:val="single" w:sz="4" w:space="0" w:color="auto"/>
              <w:right w:val="single" w:sz="4" w:space="0" w:color="000000"/>
            </w:tcBorders>
            <w:hideMark/>
          </w:tcPr>
          <w:p w:rsidR="001A4243" w:rsidRPr="00335806" w:rsidRDefault="001A4243" w:rsidP="00023E40">
            <w:pPr>
              <w:snapToGrid w:val="0"/>
              <w:jc w:val="center"/>
              <w:rPr>
                <w:rFonts w:ascii="Times New Roman" w:eastAsiaTheme="minorEastAsia" w:hAnsi="Times New Roman" w:cs="Times New Roman"/>
                <w:sz w:val="24"/>
                <w:lang w:eastAsia="en-US"/>
              </w:rPr>
            </w:pPr>
          </w:p>
        </w:tc>
        <w:tc>
          <w:tcPr>
            <w:tcW w:w="4536" w:type="dxa"/>
            <w:gridSpan w:val="2"/>
            <w:tcBorders>
              <w:top w:val="single" w:sz="4" w:space="0" w:color="000000"/>
              <w:left w:val="single" w:sz="4" w:space="0" w:color="000000"/>
              <w:bottom w:val="single" w:sz="4" w:space="0" w:color="auto"/>
              <w:right w:val="single" w:sz="4" w:space="0" w:color="000000"/>
            </w:tcBorders>
          </w:tcPr>
          <w:p w:rsidR="001A4243" w:rsidRPr="00335806" w:rsidRDefault="001A4243" w:rsidP="00023E40">
            <w:pPr>
              <w:snapToGrid w:val="0"/>
              <w:jc w:val="center"/>
              <w:rPr>
                <w:rFonts w:ascii="Times New Roman" w:hAnsi="Times New Roman" w:cs="Times New Roman"/>
                <w:sz w:val="24"/>
                <w:lang w:eastAsia="en-US"/>
              </w:rPr>
            </w:pPr>
          </w:p>
        </w:tc>
      </w:tr>
      <w:tr w:rsidR="001A4243" w:rsidRPr="00335806" w:rsidTr="00F537BD">
        <w:tc>
          <w:tcPr>
            <w:tcW w:w="885" w:type="dxa"/>
            <w:tcBorders>
              <w:top w:val="single" w:sz="4" w:space="0" w:color="000000"/>
              <w:left w:val="single" w:sz="4" w:space="0" w:color="000000"/>
              <w:bottom w:val="single" w:sz="4" w:space="0" w:color="000000"/>
              <w:right w:val="nil"/>
            </w:tcBorders>
            <w:hideMark/>
          </w:tcPr>
          <w:p w:rsidR="001A4243" w:rsidRPr="008E3876" w:rsidRDefault="001A4243" w:rsidP="00023E40">
            <w:pPr>
              <w:snapToGrid w:val="0"/>
              <w:jc w:val="center"/>
              <w:rPr>
                <w:rFonts w:ascii="Times New Roman" w:hAnsi="Times New Roman" w:cs="Times New Roman"/>
                <w:sz w:val="24"/>
                <w:lang w:eastAsia="en-US"/>
              </w:rPr>
            </w:pPr>
            <w:r w:rsidRPr="008E3876">
              <w:rPr>
                <w:rFonts w:ascii="Times New Roman" w:hAnsi="Times New Roman" w:cs="Times New Roman"/>
                <w:sz w:val="24"/>
                <w:lang w:eastAsia="en-US"/>
              </w:rPr>
              <w:t>8</w:t>
            </w:r>
          </w:p>
        </w:tc>
        <w:tc>
          <w:tcPr>
            <w:tcW w:w="4081" w:type="dxa"/>
            <w:tcBorders>
              <w:top w:val="single" w:sz="4" w:space="0" w:color="000000"/>
              <w:left w:val="single" w:sz="4" w:space="0" w:color="000000"/>
              <w:bottom w:val="single" w:sz="4" w:space="0" w:color="000000"/>
              <w:right w:val="nil"/>
            </w:tcBorders>
            <w:hideMark/>
          </w:tcPr>
          <w:p w:rsidR="001A4243" w:rsidRPr="008E3876" w:rsidRDefault="001A4243" w:rsidP="00023E40">
            <w:pPr>
              <w:snapToGrid w:val="0"/>
              <w:rPr>
                <w:rFonts w:ascii="Times New Roman" w:hAnsi="Times New Roman" w:cs="Times New Roman"/>
                <w:sz w:val="24"/>
                <w:lang w:eastAsia="en-US"/>
              </w:rPr>
            </w:pPr>
            <w:r w:rsidRPr="008E3876">
              <w:rPr>
                <w:rFonts w:ascii="Times New Roman" w:hAnsi="Times New Roman" w:cs="Times New Roman"/>
                <w:sz w:val="24"/>
                <w:lang w:eastAsia="en-US"/>
              </w:rPr>
              <w:t>Итоговая контрольная работа  в рамках промежуточной аттестации</w:t>
            </w:r>
          </w:p>
        </w:tc>
        <w:tc>
          <w:tcPr>
            <w:tcW w:w="1559" w:type="dxa"/>
            <w:tcBorders>
              <w:top w:val="single" w:sz="4" w:space="0" w:color="000000"/>
              <w:left w:val="single" w:sz="4" w:space="0" w:color="000000"/>
              <w:bottom w:val="single" w:sz="4" w:space="0" w:color="000000"/>
              <w:right w:val="nil"/>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1</w:t>
            </w:r>
          </w:p>
        </w:tc>
        <w:tc>
          <w:tcPr>
            <w:tcW w:w="4136" w:type="dxa"/>
            <w:tcBorders>
              <w:top w:val="single" w:sz="4" w:space="0" w:color="000000"/>
              <w:left w:val="single" w:sz="4" w:space="0" w:color="000000"/>
              <w:bottom w:val="single" w:sz="4" w:space="0" w:color="000000"/>
              <w:right w:val="single" w:sz="4" w:space="0" w:color="000000"/>
            </w:tcBorders>
          </w:tcPr>
          <w:p w:rsidR="001A4243" w:rsidRPr="00335806" w:rsidRDefault="001A4243" w:rsidP="00023E40">
            <w:pPr>
              <w:snapToGrid w:val="0"/>
              <w:jc w:val="center"/>
              <w:rPr>
                <w:rFonts w:ascii="Times New Roman" w:hAnsi="Times New Roman" w:cs="Times New Roman"/>
                <w:sz w:val="24"/>
                <w:lang w:eastAsia="en-US"/>
              </w:rPr>
            </w:pPr>
          </w:p>
        </w:tc>
        <w:tc>
          <w:tcPr>
            <w:tcW w:w="4536" w:type="dxa"/>
            <w:gridSpan w:val="2"/>
            <w:tcBorders>
              <w:top w:val="single" w:sz="4" w:space="0" w:color="000000"/>
              <w:left w:val="single" w:sz="4" w:space="0" w:color="000000"/>
              <w:bottom w:val="single" w:sz="4" w:space="0" w:color="000000"/>
              <w:right w:val="single" w:sz="4" w:space="0" w:color="000000"/>
            </w:tcBorders>
            <w:hideMark/>
          </w:tcPr>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1</w:t>
            </w:r>
          </w:p>
        </w:tc>
      </w:tr>
      <w:tr w:rsidR="001A4243" w:rsidRPr="00335806" w:rsidTr="00F537BD">
        <w:tc>
          <w:tcPr>
            <w:tcW w:w="885" w:type="dxa"/>
            <w:tcBorders>
              <w:top w:val="single" w:sz="4" w:space="0" w:color="000000"/>
              <w:left w:val="single" w:sz="4" w:space="0" w:color="000000"/>
              <w:bottom w:val="single" w:sz="4" w:space="0" w:color="000000"/>
              <w:right w:val="nil"/>
            </w:tcBorders>
          </w:tcPr>
          <w:p w:rsidR="001A4243" w:rsidRPr="00335806" w:rsidRDefault="001A4243" w:rsidP="00023E40">
            <w:pPr>
              <w:snapToGrid w:val="0"/>
              <w:jc w:val="center"/>
              <w:rPr>
                <w:rFonts w:ascii="Times New Roman" w:hAnsi="Times New Roman" w:cs="Times New Roman"/>
                <w:sz w:val="24"/>
                <w:lang w:eastAsia="en-US"/>
              </w:rPr>
            </w:pPr>
          </w:p>
        </w:tc>
        <w:tc>
          <w:tcPr>
            <w:tcW w:w="4081" w:type="dxa"/>
            <w:tcBorders>
              <w:top w:val="single" w:sz="4" w:space="0" w:color="000000"/>
              <w:left w:val="single" w:sz="4" w:space="0" w:color="000000"/>
              <w:bottom w:val="single" w:sz="4" w:space="0" w:color="000000"/>
              <w:right w:val="nil"/>
            </w:tcBorders>
          </w:tcPr>
          <w:p w:rsidR="001A4243" w:rsidRPr="00335806" w:rsidRDefault="001A4243" w:rsidP="00023E40">
            <w:pPr>
              <w:snapToGrid w:val="0"/>
              <w:rPr>
                <w:rFonts w:ascii="Times New Roman" w:hAnsi="Times New Roman" w:cs="Times New Roman"/>
                <w:sz w:val="24"/>
                <w:lang w:eastAsia="en-US"/>
              </w:rPr>
            </w:pPr>
          </w:p>
          <w:p w:rsidR="001A4243" w:rsidRPr="00335806" w:rsidRDefault="001A4243" w:rsidP="00023E40">
            <w:pPr>
              <w:snapToGrid w:val="0"/>
              <w:rPr>
                <w:rFonts w:ascii="Times New Roman" w:hAnsi="Times New Roman" w:cs="Times New Roman"/>
                <w:sz w:val="24"/>
                <w:lang w:eastAsia="en-US"/>
              </w:rPr>
            </w:pPr>
            <w:r w:rsidRPr="00335806">
              <w:rPr>
                <w:rFonts w:ascii="Times New Roman" w:hAnsi="Times New Roman" w:cs="Times New Roman"/>
                <w:sz w:val="24"/>
                <w:lang w:eastAsia="en-US"/>
              </w:rPr>
              <w:t>Итого</w:t>
            </w:r>
          </w:p>
        </w:tc>
        <w:tc>
          <w:tcPr>
            <w:tcW w:w="1559" w:type="dxa"/>
            <w:tcBorders>
              <w:top w:val="single" w:sz="4" w:space="0" w:color="000000"/>
              <w:left w:val="single" w:sz="4" w:space="0" w:color="000000"/>
              <w:bottom w:val="single" w:sz="4" w:space="0" w:color="000000"/>
              <w:right w:val="nil"/>
            </w:tcBorders>
          </w:tcPr>
          <w:p w:rsidR="001A4243" w:rsidRPr="00335806" w:rsidRDefault="001A4243" w:rsidP="00023E40">
            <w:pPr>
              <w:snapToGrid w:val="0"/>
              <w:jc w:val="center"/>
              <w:rPr>
                <w:rFonts w:ascii="Times New Roman" w:hAnsi="Times New Roman" w:cs="Times New Roman"/>
                <w:sz w:val="24"/>
                <w:lang w:eastAsia="en-US"/>
              </w:rPr>
            </w:pPr>
          </w:p>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34</w:t>
            </w:r>
          </w:p>
        </w:tc>
        <w:tc>
          <w:tcPr>
            <w:tcW w:w="4136" w:type="dxa"/>
            <w:tcBorders>
              <w:top w:val="single" w:sz="4" w:space="0" w:color="000000"/>
              <w:left w:val="single" w:sz="4" w:space="0" w:color="000000"/>
              <w:bottom w:val="single" w:sz="4" w:space="0" w:color="000000"/>
              <w:right w:val="single" w:sz="4" w:space="0" w:color="000000"/>
            </w:tcBorders>
          </w:tcPr>
          <w:p w:rsidR="001A4243" w:rsidRPr="00335806" w:rsidRDefault="001A4243" w:rsidP="00023E40">
            <w:pPr>
              <w:snapToGrid w:val="0"/>
              <w:jc w:val="center"/>
              <w:rPr>
                <w:rFonts w:ascii="Times New Roman" w:hAnsi="Times New Roman" w:cs="Times New Roman"/>
                <w:sz w:val="24"/>
                <w:lang w:eastAsia="en-US"/>
              </w:rPr>
            </w:pPr>
          </w:p>
          <w:p w:rsidR="001A4243" w:rsidRPr="00335806" w:rsidRDefault="001A4243" w:rsidP="00023E40">
            <w:pPr>
              <w:snapToGrid w:val="0"/>
              <w:jc w:val="center"/>
              <w:rPr>
                <w:rFonts w:ascii="Times New Roman" w:hAnsi="Times New Roman" w:cs="Times New Roman"/>
                <w:sz w:val="24"/>
                <w:lang w:eastAsia="en-US"/>
              </w:rPr>
            </w:pPr>
          </w:p>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9</w:t>
            </w:r>
          </w:p>
        </w:tc>
        <w:tc>
          <w:tcPr>
            <w:tcW w:w="4536" w:type="dxa"/>
            <w:gridSpan w:val="2"/>
            <w:tcBorders>
              <w:top w:val="single" w:sz="4" w:space="0" w:color="000000"/>
              <w:left w:val="single" w:sz="4" w:space="0" w:color="000000"/>
              <w:bottom w:val="single" w:sz="4" w:space="0" w:color="000000"/>
              <w:right w:val="single" w:sz="4" w:space="0" w:color="000000"/>
            </w:tcBorders>
          </w:tcPr>
          <w:p w:rsidR="001A4243" w:rsidRPr="00335806" w:rsidRDefault="001A4243" w:rsidP="00023E40">
            <w:pPr>
              <w:snapToGrid w:val="0"/>
              <w:jc w:val="center"/>
              <w:rPr>
                <w:rFonts w:ascii="Times New Roman" w:hAnsi="Times New Roman" w:cs="Times New Roman"/>
                <w:sz w:val="24"/>
                <w:lang w:eastAsia="en-US"/>
              </w:rPr>
            </w:pPr>
          </w:p>
          <w:p w:rsidR="001A4243" w:rsidRPr="00335806" w:rsidRDefault="001A4243" w:rsidP="00023E40">
            <w:pPr>
              <w:snapToGrid w:val="0"/>
              <w:jc w:val="center"/>
              <w:rPr>
                <w:rFonts w:ascii="Times New Roman" w:hAnsi="Times New Roman" w:cs="Times New Roman"/>
                <w:sz w:val="24"/>
                <w:lang w:eastAsia="en-US"/>
              </w:rPr>
            </w:pPr>
            <w:r w:rsidRPr="00335806">
              <w:rPr>
                <w:rFonts w:ascii="Times New Roman" w:hAnsi="Times New Roman" w:cs="Times New Roman"/>
                <w:sz w:val="24"/>
                <w:lang w:eastAsia="en-US"/>
              </w:rPr>
              <w:t>3</w:t>
            </w:r>
          </w:p>
        </w:tc>
      </w:tr>
    </w:tbl>
    <w:p w:rsidR="00D35FFB" w:rsidRPr="00335806" w:rsidRDefault="00D35FFB">
      <w:pPr>
        <w:rPr>
          <w:rFonts w:ascii="Times New Roman" w:hAnsi="Times New Roman" w:cs="Times New Roman"/>
          <w:sz w:val="24"/>
        </w:rPr>
      </w:pPr>
    </w:p>
    <w:p w:rsidR="00D35FFB" w:rsidRPr="00335806" w:rsidRDefault="00D35FFB">
      <w:pPr>
        <w:rPr>
          <w:rFonts w:ascii="Times New Roman" w:hAnsi="Times New Roman" w:cs="Times New Roman"/>
          <w:sz w:val="24"/>
        </w:rPr>
      </w:pPr>
    </w:p>
    <w:p w:rsidR="009027CB" w:rsidRPr="00335806" w:rsidRDefault="009027CB" w:rsidP="006E65EB">
      <w:pPr>
        <w:suppressAutoHyphens w:val="0"/>
        <w:jc w:val="center"/>
        <w:rPr>
          <w:rFonts w:ascii="Times New Roman" w:eastAsia="Times New Roman" w:hAnsi="Times New Roman" w:cs="Times New Roman"/>
          <w:b/>
          <w:color w:val="000000"/>
          <w:kern w:val="0"/>
          <w:sz w:val="24"/>
          <w:lang w:eastAsia="ru-RU" w:bidi="ar-SA"/>
        </w:rPr>
      </w:pPr>
      <w:r w:rsidRPr="00335806">
        <w:rPr>
          <w:rFonts w:ascii="Times New Roman" w:hAnsi="Times New Roman" w:cs="Times New Roman"/>
          <w:b/>
          <w:sz w:val="24"/>
        </w:rPr>
        <w:t xml:space="preserve">Тематическое планирование </w:t>
      </w:r>
      <w:r w:rsidRPr="00335806">
        <w:rPr>
          <w:rFonts w:ascii="Times New Roman" w:eastAsia="Times New Roman" w:hAnsi="Times New Roman" w:cs="Times New Roman"/>
          <w:b/>
          <w:color w:val="000000"/>
          <w:kern w:val="0"/>
          <w:sz w:val="24"/>
          <w:lang w:eastAsia="ru-RU" w:bidi="ar-SA"/>
        </w:rPr>
        <w:t xml:space="preserve">    6 класс</w:t>
      </w:r>
    </w:p>
    <w:tbl>
      <w:tblPr>
        <w:tblW w:w="15197" w:type="dxa"/>
        <w:tblInd w:w="-743" w:type="dxa"/>
        <w:tblLayout w:type="fixed"/>
        <w:tblLook w:val="04A0" w:firstRow="1" w:lastRow="0" w:firstColumn="1" w:lastColumn="0" w:noHBand="0" w:noVBand="1"/>
      </w:tblPr>
      <w:tblGrid>
        <w:gridCol w:w="884"/>
        <w:gridCol w:w="4080"/>
        <w:gridCol w:w="1559"/>
        <w:gridCol w:w="4138"/>
        <w:gridCol w:w="4536"/>
      </w:tblGrid>
      <w:tr w:rsidR="006E65EB" w:rsidRPr="00335806" w:rsidTr="00F537BD">
        <w:trPr>
          <w:trHeight w:val="320"/>
        </w:trPr>
        <w:tc>
          <w:tcPr>
            <w:tcW w:w="884" w:type="dxa"/>
            <w:vMerge w:val="restart"/>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 xml:space="preserve">  </w:t>
            </w:r>
            <w:r w:rsidRPr="00335806">
              <w:rPr>
                <w:rFonts w:ascii="Times New Roman" w:eastAsia="Times New Roman" w:hAnsi="Times New Roman" w:cs="Times New Roman"/>
                <w:color w:val="000000"/>
                <w:kern w:val="0"/>
                <w:sz w:val="24"/>
                <w:lang w:eastAsia="ru-RU" w:bidi="ar-SA"/>
              </w:rPr>
              <w:t>№ п/п</w:t>
            </w:r>
          </w:p>
        </w:tc>
        <w:tc>
          <w:tcPr>
            <w:tcW w:w="4080" w:type="dxa"/>
            <w:vMerge w:val="restart"/>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Наименование раздела, темы</w:t>
            </w:r>
          </w:p>
        </w:tc>
        <w:tc>
          <w:tcPr>
            <w:tcW w:w="1559" w:type="dxa"/>
            <w:vMerge w:val="restart"/>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Всего часов</w:t>
            </w:r>
          </w:p>
        </w:tc>
        <w:tc>
          <w:tcPr>
            <w:tcW w:w="8674" w:type="dxa"/>
            <w:gridSpan w:val="2"/>
            <w:tcBorders>
              <w:top w:val="single" w:sz="4" w:space="0" w:color="000000"/>
              <w:left w:val="single" w:sz="4" w:space="0" w:color="000000"/>
              <w:bottom w:val="single" w:sz="4" w:space="0" w:color="000000"/>
              <w:right w:val="single" w:sz="4" w:space="0" w:color="auto"/>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Из них</w:t>
            </w:r>
          </w:p>
        </w:tc>
      </w:tr>
      <w:tr w:rsidR="006E65EB" w:rsidRPr="00335806" w:rsidTr="00F537BD">
        <w:trPr>
          <w:trHeight w:val="320"/>
        </w:trPr>
        <w:tc>
          <w:tcPr>
            <w:tcW w:w="884" w:type="dxa"/>
            <w:vMerge/>
            <w:tcBorders>
              <w:top w:val="single" w:sz="4" w:space="0" w:color="000000"/>
              <w:left w:val="single" w:sz="4" w:space="0" w:color="000000"/>
              <w:bottom w:val="single" w:sz="4" w:space="0" w:color="000000"/>
              <w:right w:val="nil"/>
            </w:tcBorders>
            <w:vAlign w:val="center"/>
            <w:hideMark/>
          </w:tcPr>
          <w:p w:rsidR="006E65EB" w:rsidRPr="00335806" w:rsidRDefault="006E65EB" w:rsidP="00023E40">
            <w:pPr>
              <w:widowControl/>
              <w:suppressAutoHyphens w:val="0"/>
              <w:rPr>
                <w:rFonts w:ascii="Times New Roman" w:eastAsia="Times New Roman" w:hAnsi="Times New Roman" w:cs="Times New Roman"/>
                <w:color w:val="000000"/>
                <w:kern w:val="0"/>
                <w:sz w:val="24"/>
                <w:lang w:eastAsia="ru-RU" w:bidi="ar-SA"/>
              </w:rPr>
            </w:pPr>
          </w:p>
        </w:tc>
        <w:tc>
          <w:tcPr>
            <w:tcW w:w="4080" w:type="dxa"/>
            <w:vMerge/>
            <w:tcBorders>
              <w:top w:val="single" w:sz="4" w:space="0" w:color="000000"/>
              <w:left w:val="single" w:sz="4" w:space="0" w:color="000000"/>
              <w:bottom w:val="single" w:sz="4" w:space="0" w:color="000000"/>
              <w:right w:val="nil"/>
            </w:tcBorders>
            <w:vAlign w:val="center"/>
            <w:hideMark/>
          </w:tcPr>
          <w:p w:rsidR="006E65EB" w:rsidRPr="00335806" w:rsidRDefault="006E65EB" w:rsidP="00023E40">
            <w:pPr>
              <w:widowControl/>
              <w:suppressAutoHyphens w:val="0"/>
              <w:rPr>
                <w:rFonts w:ascii="Times New Roman" w:eastAsia="Times New Roman" w:hAnsi="Times New Roman" w:cs="Times New Roman"/>
                <w:color w:val="000000"/>
                <w:kern w:val="0"/>
                <w:sz w:val="24"/>
                <w:lang w:eastAsia="ru-RU" w:bidi="ar-SA"/>
              </w:rPr>
            </w:pPr>
          </w:p>
        </w:tc>
        <w:tc>
          <w:tcPr>
            <w:tcW w:w="1559" w:type="dxa"/>
            <w:vMerge/>
            <w:tcBorders>
              <w:top w:val="single" w:sz="4" w:space="0" w:color="000000"/>
              <w:left w:val="single" w:sz="4" w:space="0" w:color="000000"/>
              <w:bottom w:val="single" w:sz="4" w:space="0" w:color="000000"/>
              <w:right w:val="nil"/>
            </w:tcBorders>
            <w:vAlign w:val="center"/>
            <w:hideMark/>
          </w:tcPr>
          <w:p w:rsidR="006E65EB" w:rsidRPr="00335806" w:rsidRDefault="006E65EB" w:rsidP="00023E40">
            <w:pPr>
              <w:widowControl/>
              <w:suppressAutoHyphens w:val="0"/>
              <w:rPr>
                <w:rFonts w:ascii="Times New Roman" w:eastAsia="Times New Roman" w:hAnsi="Times New Roman" w:cs="Times New Roman"/>
                <w:color w:val="000000"/>
                <w:kern w:val="0"/>
                <w:sz w:val="24"/>
                <w:lang w:eastAsia="ru-RU" w:bidi="ar-SA"/>
              </w:rPr>
            </w:pPr>
          </w:p>
        </w:tc>
        <w:tc>
          <w:tcPr>
            <w:tcW w:w="4138" w:type="dxa"/>
            <w:tcBorders>
              <w:top w:val="single" w:sz="4" w:space="0" w:color="000000"/>
              <w:left w:val="single" w:sz="4" w:space="0" w:color="000000"/>
              <w:bottom w:val="single" w:sz="4" w:space="0" w:color="000000"/>
              <w:right w:val="single" w:sz="4" w:space="0" w:color="000000"/>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Лабораторные работы</w:t>
            </w:r>
          </w:p>
        </w:tc>
        <w:tc>
          <w:tcPr>
            <w:tcW w:w="4536" w:type="dxa"/>
            <w:tcBorders>
              <w:top w:val="single" w:sz="4" w:space="0" w:color="000000"/>
              <w:left w:val="single" w:sz="4" w:space="0" w:color="000000"/>
              <w:bottom w:val="single" w:sz="4" w:space="0" w:color="000000"/>
              <w:right w:val="single" w:sz="4" w:space="0" w:color="auto"/>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Контрольные работы</w:t>
            </w:r>
          </w:p>
        </w:tc>
      </w:tr>
      <w:tr w:rsidR="006E65EB" w:rsidRPr="00335806" w:rsidTr="00F537BD">
        <w:tc>
          <w:tcPr>
            <w:tcW w:w="884"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ind w:left="1" w:right="-11" w:hanging="1"/>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4080" w:type="dxa"/>
            <w:tcBorders>
              <w:top w:val="single" w:sz="4" w:space="0" w:color="000000"/>
              <w:left w:val="single" w:sz="4" w:space="0" w:color="000000"/>
              <w:bottom w:val="single" w:sz="4" w:space="0" w:color="000000"/>
              <w:right w:val="nil"/>
            </w:tcBorders>
            <w:hideMark/>
          </w:tcPr>
          <w:p w:rsidR="006E65EB" w:rsidRPr="00335806" w:rsidRDefault="006E65EB"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 xml:space="preserve">Раздел </w:t>
            </w:r>
            <w:r w:rsidRPr="00335806">
              <w:rPr>
                <w:rFonts w:ascii="Times New Roman" w:eastAsia="Times New Roman" w:hAnsi="Times New Roman" w:cs="Times New Roman"/>
                <w:bCs/>
                <w:kern w:val="0"/>
                <w:sz w:val="24"/>
              </w:rPr>
              <w:t>1. Строение и свойства живых организмов</w:t>
            </w:r>
          </w:p>
        </w:tc>
        <w:tc>
          <w:tcPr>
            <w:tcW w:w="1559"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12</w:t>
            </w:r>
          </w:p>
        </w:tc>
        <w:tc>
          <w:tcPr>
            <w:tcW w:w="4138" w:type="dxa"/>
            <w:tcBorders>
              <w:top w:val="single" w:sz="4" w:space="0" w:color="000000"/>
              <w:left w:val="single" w:sz="4" w:space="0" w:color="000000"/>
              <w:bottom w:val="single" w:sz="4" w:space="0" w:color="000000"/>
              <w:right w:val="single" w:sz="4" w:space="0" w:color="000000"/>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8</w:t>
            </w:r>
          </w:p>
        </w:tc>
        <w:tc>
          <w:tcPr>
            <w:tcW w:w="4536" w:type="dxa"/>
            <w:tcBorders>
              <w:top w:val="single" w:sz="4" w:space="0" w:color="000000"/>
              <w:left w:val="single" w:sz="4" w:space="0" w:color="000000"/>
              <w:bottom w:val="single" w:sz="4" w:space="0" w:color="000000"/>
              <w:right w:val="single" w:sz="4" w:space="0" w:color="auto"/>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6E65EB" w:rsidRPr="00335806" w:rsidTr="00F537BD">
        <w:tc>
          <w:tcPr>
            <w:tcW w:w="884"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4080" w:type="dxa"/>
            <w:tcBorders>
              <w:top w:val="single" w:sz="4" w:space="0" w:color="000000"/>
              <w:left w:val="single" w:sz="4" w:space="0" w:color="000000"/>
              <w:bottom w:val="single" w:sz="4" w:space="0" w:color="000000"/>
              <w:right w:val="nil"/>
            </w:tcBorders>
            <w:hideMark/>
          </w:tcPr>
          <w:p w:rsidR="006E65EB" w:rsidRPr="00335806" w:rsidRDefault="006E65EB"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 xml:space="preserve">Раздел </w:t>
            </w:r>
            <w:r w:rsidRPr="00335806">
              <w:rPr>
                <w:rFonts w:ascii="Times New Roman" w:eastAsia="Times New Roman" w:hAnsi="Times New Roman" w:cs="Times New Roman"/>
                <w:bCs/>
                <w:kern w:val="0"/>
                <w:sz w:val="24"/>
              </w:rPr>
              <w:t>2</w:t>
            </w:r>
            <w:r w:rsidRPr="00335806">
              <w:rPr>
                <w:rFonts w:ascii="Times New Roman" w:eastAsia="Times New Roman" w:hAnsi="Times New Roman" w:cs="Times New Roman"/>
                <w:bCs/>
                <w:kern w:val="0"/>
                <w:sz w:val="24"/>
                <w:lang w:val="en-US"/>
              </w:rPr>
              <w:t>. Жизнедеятельность организмов</w:t>
            </w:r>
          </w:p>
        </w:tc>
        <w:tc>
          <w:tcPr>
            <w:tcW w:w="1559"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22</w:t>
            </w:r>
          </w:p>
        </w:tc>
        <w:tc>
          <w:tcPr>
            <w:tcW w:w="4138" w:type="dxa"/>
            <w:tcBorders>
              <w:top w:val="single" w:sz="4" w:space="0" w:color="000000"/>
              <w:left w:val="single" w:sz="4" w:space="0" w:color="000000"/>
              <w:bottom w:val="single" w:sz="4" w:space="0" w:color="000000"/>
              <w:right w:val="single" w:sz="4" w:space="0" w:color="000000"/>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5</w:t>
            </w:r>
          </w:p>
        </w:tc>
        <w:tc>
          <w:tcPr>
            <w:tcW w:w="4536" w:type="dxa"/>
            <w:tcBorders>
              <w:top w:val="single" w:sz="4" w:space="0" w:color="000000"/>
              <w:left w:val="single" w:sz="4" w:space="0" w:color="000000"/>
              <w:bottom w:val="single" w:sz="4" w:space="0" w:color="000000"/>
              <w:right w:val="single" w:sz="4" w:space="0" w:color="auto"/>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6E65EB" w:rsidRPr="00335806" w:rsidTr="00F537BD">
        <w:tc>
          <w:tcPr>
            <w:tcW w:w="884"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4080"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pacing w:before="60"/>
              <w:rPr>
                <w:rFonts w:ascii="Times New Roman" w:eastAsia="Times New Roman" w:hAnsi="Times New Roman" w:cs="Times New Roman"/>
                <w:bCs/>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 xml:space="preserve">Раздел </w:t>
            </w:r>
            <w:r w:rsidRPr="00335806">
              <w:rPr>
                <w:rFonts w:ascii="Times New Roman" w:eastAsia="Times New Roman" w:hAnsi="Times New Roman" w:cs="Times New Roman"/>
                <w:bCs/>
                <w:color w:val="000000"/>
                <w:kern w:val="0"/>
                <w:sz w:val="24"/>
                <w:lang w:eastAsia="ru-RU" w:bidi="ar-SA"/>
              </w:rPr>
              <w:t>3. Организм и среда</w:t>
            </w:r>
          </w:p>
          <w:p w:rsidR="006E65EB" w:rsidRPr="00335806" w:rsidRDefault="006E65EB" w:rsidP="00023E40">
            <w:pPr>
              <w:spacing w:line="100" w:lineRule="atLeast"/>
              <w:rPr>
                <w:rFonts w:ascii="Times New Roman" w:eastAsia="Times New Roman" w:hAnsi="Times New Roman" w:cs="Times New Roman"/>
                <w:kern w:val="0"/>
                <w:sz w:val="24"/>
              </w:rPr>
            </w:pPr>
          </w:p>
        </w:tc>
        <w:tc>
          <w:tcPr>
            <w:tcW w:w="1559"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4138" w:type="dxa"/>
            <w:tcBorders>
              <w:top w:val="single" w:sz="4" w:space="0" w:color="000000"/>
              <w:left w:val="single" w:sz="4" w:space="0" w:color="000000"/>
              <w:bottom w:val="single" w:sz="4" w:space="0" w:color="000000"/>
              <w:right w:val="single" w:sz="4" w:space="0" w:color="000000"/>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4536" w:type="dxa"/>
            <w:tcBorders>
              <w:top w:val="single" w:sz="4" w:space="0" w:color="000000"/>
              <w:left w:val="single" w:sz="4" w:space="0" w:color="000000"/>
              <w:bottom w:val="single" w:sz="4" w:space="0" w:color="000000"/>
              <w:right w:val="single" w:sz="4" w:space="0" w:color="auto"/>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6E65EB" w:rsidRPr="00335806" w:rsidTr="00F537BD">
        <w:tc>
          <w:tcPr>
            <w:tcW w:w="884"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8</w:t>
            </w:r>
          </w:p>
        </w:tc>
        <w:tc>
          <w:tcPr>
            <w:tcW w:w="4080"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Итоговая контрольная работа  в рамках промежуточной аттестации</w:t>
            </w:r>
          </w:p>
        </w:tc>
        <w:tc>
          <w:tcPr>
            <w:tcW w:w="1559" w:type="dxa"/>
            <w:tcBorders>
              <w:top w:val="single" w:sz="4" w:space="0" w:color="000000"/>
              <w:left w:val="single" w:sz="4" w:space="0" w:color="000000"/>
              <w:bottom w:val="single" w:sz="4" w:space="0" w:color="000000"/>
              <w:right w:val="nil"/>
            </w:tcBorders>
            <w:hideMark/>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4138" w:type="dxa"/>
            <w:tcBorders>
              <w:top w:val="single" w:sz="4" w:space="0" w:color="000000"/>
              <w:left w:val="single" w:sz="4" w:space="0" w:color="000000"/>
              <w:bottom w:val="single" w:sz="4" w:space="0" w:color="000000"/>
              <w:right w:val="single" w:sz="4" w:space="0" w:color="000000"/>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4536" w:type="dxa"/>
            <w:tcBorders>
              <w:top w:val="single" w:sz="4" w:space="0" w:color="000000"/>
              <w:left w:val="single" w:sz="4" w:space="0" w:color="000000"/>
              <w:bottom w:val="single" w:sz="4" w:space="0" w:color="000000"/>
              <w:right w:val="single" w:sz="4" w:space="0" w:color="auto"/>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6E65EB" w:rsidRPr="00335806" w:rsidTr="00F537BD">
        <w:tc>
          <w:tcPr>
            <w:tcW w:w="884" w:type="dxa"/>
            <w:tcBorders>
              <w:top w:val="single" w:sz="4" w:space="0" w:color="000000"/>
              <w:left w:val="single" w:sz="4" w:space="0" w:color="000000"/>
              <w:bottom w:val="single" w:sz="4" w:space="0" w:color="000000"/>
              <w:right w:val="nil"/>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4080" w:type="dxa"/>
            <w:tcBorders>
              <w:top w:val="single" w:sz="4" w:space="0" w:color="000000"/>
              <w:left w:val="single" w:sz="4" w:space="0" w:color="000000"/>
              <w:bottom w:val="single" w:sz="4" w:space="0" w:color="000000"/>
              <w:right w:val="nil"/>
            </w:tcBorders>
          </w:tcPr>
          <w:p w:rsidR="006E65EB" w:rsidRPr="00335806" w:rsidRDefault="006E65EB" w:rsidP="00023E40">
            <w:pPr>
              <w:suppressAutoHyphens w:val="0"/>
              <w:snapToGrid w:val="0"/>
              <w:rPr>
                <w:rFonts w:ascii="Times New Roman" w:eastAsia="Times New Roman" w:hAnsi="Times New Roman" w:cs="Times New Roman"/>
                <w:color w:val="000000"/>
                <w:kern w:val="0"/>
                <w:sz w:val="24"/>
                <w:lang w:eastAsia="ru-RU" w:bidi="ar-SA"/>
              </w:rPr>
            </w:pPr>
          </w:p>
          <w:p w:rsidR="006E65EB" w:rsidRPr="00335806" w:rsidRDefault="006E65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Итого</w:t>
            </w:r>
          </w:p>
        </w:tc>
        <w:tc>
          <w:tcPr>
            <w:tcW w:w="1559" w:type="dxa"/>
            <w:tcBorders>
              <w:top w:val="single" w:sz="4" w:space="0" w:color="000000"/>
              <w:left w:val="single" w:sz="4" w:space="0" w:color="000000"/>
              <w:bottom w:val="single" w:sz="4" w:space="0" w:color="000000"/>
              <w:right w:val="nil"/>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34</w:t>
            </w:r>
          </w:p>
        </w:tc>
        <w:tc>
          <w:tcPr>
            <w:tcW w:w="4138" w:type="dxa"/>
            <w:tcBorders>
              <w:top w:val="single" w:sz="4" w:space="0" w:color="000000"/>
              <w:left w:val="single" w:sz="4" w:space="0" w:color="000000"/>
              <w:bottom w:val="single" w:sz="4" w:space="0" w:color="000000"/>
              <w:right w:val="single" w:sz="4" w:space="0" w:color="000000"/>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13</w:t>
            </w:r>
          </w:p>
        </w:tc>
        <w:tc>
          <w:tcPr>
            <w:tcW w:w="4536" w:type="dxa"/>
            <w:tcBorders>
              <w:top w:val="single" w:sz="4" w:space="0" w:color="000000"/>
              <w:left w:val="single" w:sz="4" w:space="0" w:color="000000"/>
              <w:bottom w:val="single" w:sz="4" w:space="0" w:color="000000"/>
              <w:right w:val="single" w:sz="4" w:space="0" w:color="auto"/>
            </w:tcBorders>
          </w:tcPr>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p>
          <w:p w:rsidR="006E65EB" w:rsidRPr="00335806" w:rsidRDefault="006E65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r>
    </w:tbl>
    <w:p w:rsidR="00D35FFB" w:rsidRPr="00335806" w:rsidRDefault="00D35FFB">
      <w:pPr>
        <w:rPr>
          <w:rFonts w:ascii="Times New Roman" w:hAnsi="Times New Roman" w:cs="Times New Roman"/>
          <w:sz w:val="24"/>
        </w:rPr>
      </w:pPr>
    </w:p>
    <w:p w:rsidR="00D35FFB" w:rsidRPr="00335806" w:rsidRDefault="00D35FFB">
      <w:pPr>
        <w:rPr>
          <w:rFonts w:ascii="Times New Roman" w:hAnsi="Times New Roman" w:cs="Times New Roman"/>
          <w:sz w:val="24"/>
        </w:rPr>
      </w:pPr>
    </w:p>
    <w:p w:rsidR="00D35FFB" w:rsidRPr="00335806" w:rsidRDefault="00D35FFB">
      <w:pPr>
        <w:rPr>
          <w:rFonts w:ascii="Times New Roman" w:hAnsi="Times New Roman" w:cs="Times New Roman"/>
          <w:sz w:val="24"/>
        </w:rPr>
      </w:pPr>
    </w:p>
    <w:p w:rsidR="00B03EEB" w:rsidRPr="00335806" w:rsidRDefault="00B03EEB" w:rsidP="00B03EEB">
      <w:pPr>
        <w:suppressAutoHyphens w:val="0"/>
        <w:jc w:val="center"/>
        <w:rPr>
          <w:rFonts w:ascii="Times New Roman" w:eastAsia="Times New Roman" w:hAnsi="Times New Roman" w:cs="Times New Roman"/>
          <w:b/>
          <w:color w:val="000000"/>
          <w:kern w:val="0"/>
          <w:sz w:val="24"/>
          <w:lang w:eastAsia="ru-RU" w:bidi="ar-SA"/>
        </w:rPr>
      </w:pPr>
      <w:r w:rsidRPr="00335806">
        <w:rPr>
          <w:rFonts w:ascii="Times New Roman" w:hAnsi="Times New Roman" w:cs="Times New Roman"/>
          <w:b/>
          <w:sz w:val="24"/>
        </w:rPr>
        <w:t xml:space="preserve">Тематическое планирование </w:t>
      </w:r>
      <w:r w:rsidRPr="00335806">
        <w:rPr>
          <w:rFonts w:ascii="Times New Roman" w:eastAsia="Times New Roman" w:hAnsi="Times New Roman" w:cs="Times New Roman"/>
          <w:b/>
          <w:color w:val="000000"/>
          <w:kern w:val="0"/>
          <w:sz w:val="24"/>
          <w:lang w:eastAsia="ru-RU" w:bidi="ar-SA"/>
        </w:rPr>
        <w:t>7 класс</w:t>
      </w:r>
    </w:p>
    <w:tbl>
      <w:tblPr>
        <w:tblW w:w="15339" w:type="dxa"/>
        <w:tblInd w:w="-743" w:type="dxa"/>
        <w:tblLayout w:type="fixed"/>
        <w:tblLook w:val="04A0" w:firstRow="1" w:lastRow="0" w:firstColumn="1" w:lastColumn="0" w:noHBand="0" w:noVBand="1"/>
      </w:tblPr>
      <w:tblGrid>
        <w:gridCol w:w="884"/>
        <w:gridCol w:w="4080"/>
        <w:gridCol w:w="1559"/>
        <w:gridCol w:w="4534"/>
        <w:gridCol w:w="3265"/>
        <w:gridCol w:w="1017"/>
      </w:tblGrid>
      <w:tr w:rsidR="00B03EEB" w:rsidRPr="00335806" w:rsidTr="00291F64">
        <w:trPr>
          <w:trHeight w:val="320"/>
        </w:trPr>
        <w:tc>
          <w:tcPr>
            <w:tcW w:w="884" w:type="dxa"/>
            <w:vMerge w:val="restart"/>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 xml:space="preserve">  </w:t>
            </w:r>
            <w:r w:rsidRPr="00335806">
              <w:rPr>
                <w:rFonts w:ascii="Times New Roman" w:eastAsia="Times New Roman" w:hAnsi="Times New Roman" w:cs="Times New Roman"/>
                <w:color w:val="000000"/>
                <w:kern w:val="0"/>
                <w:sz w:val="24"/>
                <w:lang w:eastAsia="ru-RU" w:bidi="ar-SA"/>
              </w:rPr>
              <w:t>№ п/п</w:t>
            </w:r>
          </w:p>
        </w:tc>
        <w:tc>
          <w:tcPr>
            <w:tcW w:w="4080" w:type="dxa"/>
            <w:vMerge w:val="restart"/>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Наименование раздела, темы</w:t>
            </w:r>
          </w:p>
        </w:tc>
        <w:tc>
          <w:tcPr>
            <w:tcW w:w="1559" w:type="dxa"/>
            <w:vMerge w:val="restart"/>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Всего часов</w:t>
            </w:r>
          </w:p>
        </w:tc>
        <w:tc>
          <w:tcPr>
            <w:tcW w:w="7799" w:type="dxa"/>
            <w:gridSpan w:val="2"/>
            <w:tcBorders>
              <w:top w:val="single" w:sz="4" w:space="0" w:color="000000"/>
              <w:left w:val="single" w:sz="4" w:space="0" w:color="000000"/>
              <w:bottom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Из них</w:t>
            </w:r>
          </w:p>
        </w:tc>
        <w:tc>
          <w:tcPr>
            <w:tcW w:w="1017" w:type="dxa"/>
            <w:tcBorders>
              <w:top w:val="single" w:sz="4" w:space="0" w:color="000000"/>
              <w:left w:val="nil"/>
              <w:bottom w:val="single" w:sz="4" w:space="0" w:color="auto"/>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B03EEB" w:rsidRPr="00335806" w:rsidTr="00291F64">
        <w:trPr>
          <w:trHeight w:val="320"/>
        </w:trPr>
        <w:tc>
          <w:tcPr>
            <w:tcW w:w="884" w:type="dxa"/>
            <w:vMerge/>
            <w:tcBorders>
              <w:top w:val="single" w:sz="4" w:space="0" w:color="000000"/>
              <w:left w:val="single" w:sz="4" w:space="0" w:color="000000"/>
              <w:bottom w:val="single" w:sz="4" w:space="0" w:color="000000"/>
              <w:right w:val="nil"/>
            </w:tcBorders>
            <w:vAlign w:val="center"/>
            <w:hideMark/>
          </w:tcPr>
          <w:p w:rsidR="00B03EEB" w:rsidRPr="00335806" w:rsidRDefault="00B03EEB" w:rsidP="00023E40">
            <w:pPr>
              <w:widowControl/>
              <w:suppressAutoHyphens w:val="0"/>
              <w:rPr>
                <w:rFonts w:ascii="Times New Roman" w:eastAsia="Times New Roman" w:hAnsi="Times New Roman" w:cs="Times New Roman"/>
                <w:color w:val="000000"/>
                <w:kern w:val="0"/>
                <w:sz w:val="24"/>
                <w:lang w:eastAsia="ru-RU" w:bidi="ar-SA"/>
              </w:rPr>
            </w:pPr>
          </w:p>
        </w:tc>
        <w:tc>
          <w:tcPr>
            <w:tcW w:w="4080" w:type="dxa"/>
            <w:vMerge/>
            <w:tcBorders>
              <w:top w:val="single" w:sz="4" w:space="0" w:color="000000"/>
              <w:left w:val="single" w:sz="4" w:space="0" w:color="000000"/>
              <w:bottom w:val="single" w:sz="4" w:space="0" w:color="000000"/>
              <w:right w:val="nil"/>
            </w:tcBorders>
            <w:vAlign w:val="center"/>
            <w:hideMark/>
          </w:tcPr>
          <w:p w:rsidR="00B03EEB" w:rsidRPr="00335806" w:rsidRDefault="00B03EEB" w:rsidP="00023E40">
            <w:pPr>
              <w:widowControl/>
              <w:suppressAutoHyphens w:val="0"/>
              <w:rPr>
                <w:rFonts w:ascii="Times New Roman" w:eastAsia="Times New Roman" w:hAnsi="Times New Roman" w:cs="Times New Roman"/>
                <w:color w:val="000000"/>
                <w:kern w:val="0"/>
                <w:sz w:val="24"/>
                <w:lang w:eastAsia="ru-RU" w:bidi="ar-SA"/>
              </w:rPr>
            </w:pPr>
          </w:p>
        </w:tc>
        <w:tc>
          <w:tcPr>
            <w:tcW w:w="1559" w:type="dxa"/>
            <w:vMerge/>
            <w:tcBorders>
              <w:top w:val="single" w:sz="4" w:space="0" w:color="000000"/>
              <w:left w:val="single" w:sz="4" w:space="0" w:color="000000"/>
              <w:bottom w:val="single" w:sz="4" w:space="0" w:color="000000"/>
              <w:right w:val="nil"/>
            </w:tcBorders>
            <w:vAlign w:val="center"/>
            <w:hideMark/>
          </w:tcPr>
          <w:p w:rsidR="00B03EEB" w:rsidRPr="00335806" w:rsidRDefault="00B03EEB" w:rsidP="00023E40">
            <w:pPr>
              <w:widowControl/>
              <w:suppressAutoHyphens w:val="0"/>
              <w:rPr>
                <w:rFonts w:ascii="Times New Roman" w:eastAsia="Times New Roman" w:hAnsi="Times New Roman" w:cs="Times New Roman"/>
                <w:color w:val="000000"/>
                <w:kern w:val="0"/>
                <w:sz w:val="24"/>
                <w:lang w:eastAsia="ru-RU" w:bidi="ar-SA"/>
              </w:rPr>
            </w:pPr>
          </w:p>
        </w:tc>
        <w:tc>
          <w:tcPr>
            <w:tcW w:w="4534" w:type="dxa"/>
            <w:tcBorders>
              <w:top w:val="single" w:sz="4" w:space="0" w:color="000000"/>
              <w:left w:val="single" w:sz="4" w:space="0" w:color="000000"/>
              <w:bottom w:val="single" w:sz="4" w:space="0" w:color="000000"/>
              <w:right w:val="single" w:sz="4" w:space="0" w:color="000000"/>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Лабораторные работы</w:t>
            </w:r>
          </w:p>
        </w:tc>
        <w:tc>
          <w:tcPr>
            <w:tcW w:w="3265"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Контрольные работы</w:t>
            </w:r>
          </w:p>
        </w:tc>
        <w:tc>
          <w:tcPr>
            <w:tcW w:w="1017" w:type="dxa"/>
            <w:tcBorders>
              <w:top w:val="single" w:sz="4" w:space="0" w:color="auto"/>
              <w:left w:val="nil"/>
              <w:bottom w:val="single" w:sz="4" w:space="0" w:color="000000"/>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B03EEB" w:rsidRPr="00335806" w:rsidTr="00291F64">
        <w:tc>
          <w:tcPr>
            <w:tcW w:w="884"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ind w:left="1" w:right="-11" w:hanging="1"/>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4080" w:type="dxa"/>
            <w:tcBorders>
              <w:top w:val="single" w:sz="4" w:space="0" w:color="000000"/>
              <w:left w:val="single" w:sz="4" w:space="0" w:color="000000"/>
              <w:bottom w:val="single" w:sz="4" w:space="0" w:color="000000"/>
              <w:right w:val="nil"/>
            </w:tcBorders>
            <w:hideMark/>
          </w:tcPr>
          <w:p w:rsidR="00B03EEB" w:rsidRPr="00335806" w:rsidRDefault="00B03EEB" w:rsidP="00023E40">
            <w:pPr>
              <w:pStyle w:val="Default"/>
            </w:pPr>
            <w:r w:rsidRPr="00335806">
              <w:t xml:space="preserve">Введение. Общие сведения о животном мире </w:t>
            </w:r>
          </w:p>
          <w:p w:rsidR="00B03EEB" w:rsidRPr="00335806" w:rsidRDefault="00B03EEB" w:rsidP="00023E40">
            <w:pPr>
              <w:spacing w:line="100" w:lineRule="atLeast"/>
              <w:rPr>
                <w:rFonts w:ascii="Times New Roman" w:eastAsia="Times New Roman" w:hAnsi="Times New Roman" w:cs="Times New Roman"/>
                <w:kern w:val="0"/>
                <w:sz w:val="24"/>
              </w:rPr>
            </w:pPr>
          </w:p>
        </w:tc>
        <w:tc>
          <w:tcPr>
            <w:tcW w:w="1559"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4534" w:type="dxa"/>
            <w:tcBorders>
              <w:top w:val="single" w:sz="4" w:space="0" w:color="000000"/>
              <w:left w:val="single" w:sz="4" w:space="0" w:color="000000"/>
              <w:bottom w:val="single" w:sz="4" w:space="0" w:color="000000"/>
              <w:right w:val="single" w:sz="4" w:space="0" w:color="000000"/>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4282" w:type="dxa"/>
            <w:gridSpan w:val="2"/>
            <w:tcBorders>
              <w:top w:val="single" w:sz="4" w:space="0" w:color="000000"/>
              <w:left w:val="single" w:sz="4" w:space="0" w:color="000000"/>
              <w:bottom w:val="single" w:sz="4" w:space="0" w:color="000000"/>
              <w:right w:val="single" w:sz="4" w:space="0" w:color="000000"/>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B03EEB" w:rsidRPr="00335806" w:rsidTr="00291F64">
        <w:tc>
          <w:tcPr>
            <w:tcW w:w="884"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4080" w:type="dxa"/>
            <w:tcBorders>
              <w:top w:val="single" w:sz="4" w:space="0" w:color="000000"/>
              <w:left w:val="single" w:sz="4" w:space="0" w:color="000000"/>
              <w:bottom w:val="single" w:sz="4" w:space="0" w:color="000000"/>
              <w:right w:val="nil"/>
            </w:tcBorders>
            <w:hideMark/>
          </w:tcPr>
          <w:p w:rsidR="00B03EEB" w:rsidRPr="00335806" w:rsidRDefault="00B03EEB" w:rsidP="00023E40">
            <w:pPr>
              <w:pStyle w:val="Default"/>
            </w:pPr>
            <w:r w:rsidRPr="00335806">
              <w:t xml:space="preserve">Одноклеточные животные </w:t>
            </w:r>
          </w:p>
          <w:p w:rsidR="00B03EEB" w:rsidRPr="00335806" w:rsidRDefault="00B03EEB" w:rsidP="00023E40">
            <w:pPr>
              <w:spacing w:line="100" w:lineRule="atLeast"/>
              <w:rPr>
                <w:rFonts w:ascii="Times New Roman" w:eastAsia="Times New Roman" w:hAnsi="Times New Roman" w:cs="Times New Roman"/>
                <w:kern w:val="0"/>
                <w:sz w:val="24"/>
                <w:lang w:val="en-US"/>
              </w:rPr>
            </w:pPr>
          </w:p>
        </w:tc>
        <w:tc>
          <w:tcPr>
            <w:tcW w:w="1559"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4534" w:type="dxa"/>
            <w:tcBorders>
              <w:top w:val="single" w:sz="4" w:space="0" w:color="000000"/>
              <w:left w:val="single" w:sz="4" w:space="0" w:color="000000"/>
              <w:bottom w:val="single" w:sz="4" w:space="0" w:color="000000"/>
              <w:right w:val="single" w:sz="4" w:space="0" w:color="000000"/>
            </w:tcBorders>
            <w:hideMark/>
          </w:tcPr>
          <w:p w:rsidR="00B03EEB" w:rsidRPr="00335806" w:rsidRDefault="00B1535D"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4282" w:type="dxa"/>
            <w:gridSpan w:val="2"/>
            <w:tcBorders>
              <w:top w:val="single" w:sz="4" w:space="0" w:color="000000"/>
              <w:left w:val="single" w:sz="4" w:space="0" w:color="000000"/>
              <w:bottom w:val="single" w:sz="4" w:space="0" w:color="000000"/>
              <w:right w:val="single" w:sz="4" w:space="0" w:color="000000"/>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B03EEB" w:rsidRPr="00335806" w:rsidTr="00291F64">
        <w:tc>
          <w:tcPr>
            <w:tcW w:w="884"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4080" w:type="dxa"/>
            <w:tcBorders>
              <w:top w:val="single" w:sz="4" w:space="0" w:color="000000"/>
              <w:left w:val="single" w:sz="4" w:space="0" w:color="000000"/>
              <w:bottom w:val="single" w:sz="4" w:space="0" w:color="000000"/>
              <w:right w:val="nil"/>
            </w:tcBorders>
            <w:hideMark/>
          </w:tcPr>
          <w:p w:rsidR="00B03EEB" w:rsidRPr="00335806" w:rsidRDefault="00B03EEB" w:rsidP="00023E40">
            <w:pPr>
              <w:pStyle w:val="Default"/>
            </w:pPr>
            <w:r w:rsidRPr="00335806">
              <w:rPr>
                <w:bCs/>
              </w:rPr>
              <w:t xml:space="preserve">Многоклеточные животные. Беспозвоночные </w:t>
            </w:r>
          </w:p>
          <w:p w:rsidR="00B03EEB" w:rsidRPr="00335806" w:rsidRDefault="00B03EEB" w:rsidP="00023E40">
            <w:pPr>
              <w:suppressAutoHyphens w:val="0"/>
              <w:spacing w:before="60"/>
              <w:rPr>
                <w:rFonts w:ascii="Times New Roman" w:eastAsia="Times New Roman" w:hAnsi="Times New Roman" w:cs="Times New Roman"/>
                <w:kern w:val="0"/>
                <w:sz w:val="24"/>
              </w:rPr>
            </w:pPr>
          </w:p>
        </w:tc>
        <w:tc>
          <w:tcPr>
            <w:tcW w:w="1559"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12</w:t>
            </w:r>
          </w:p>
        </w:tc>
        <w:tc>
          <w:tcPr>
            <w:tcW w:w="4534" w:type="dxa"/>
            <w:tcBorders>
              <w:top w:val="single" w:sz="4" w:space="0" w:color="000000"/>
              <w:left w:val="single" w:sz="4" w:space="0" w:color="000000"/>
              <w:bottom w:val="single" w:sz="4" w:space="0" w:color="000000"/>
              <w:right w:val="single" w:sz="4" w:space="0" w:color="000000"/>
            </w:tcBorders>
            <w:hideMark/>
          </w:tcPr>
          <w:p w:rsidR="00B03EEB" w:rsidRPr="00335806" w:rsidRDefault="00B1535D"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4282" w:type="dxa"/>
            <w:gridSpan w:val="2"/>
            <w:tcBorders>
              <w:top w:val="single" w:sz="4" w:space="0" w:color="000000"/>
              <w:left w:val="single" w:sz="4" w:space="0" w:color="000000"/>
              <w:bottom w:val="single" w:sz="4" w:space="0" w:color="000000"/>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B03EEB" w:rsidRPr="00335806" w:rsidTr="00291F64">
        <w:tc>
          <w:tcPr>
            <w:tcW w:w="884" w:type="dxa"/>
            <w:tcBorders>
              <w:top w:val="single" w:sz="4" w:space="0" w:color="000000"/>
              <w:left w:val="single" w:sz="4" w:space="0" w:color="000000"/>
              <w:bottom w:val="single" w:sz="4" w:space="0" w:color="000000"/>
              <w:right w:val="nil"/>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4080" w:type="dxa"/>
            <w:tcBorders>
              <w:top w:val="single" w:sz="4" w:space="0" w:color="000000"/>
              <w:left w:val="single" w:sz="4" w:space="0" w:color="000000"/>
              <w:bottom w:val="single" w:sz="4" w:space="0" w:color="000000"/>
              <w:right w:val="nil"/>
            </w:tcBorders>
          </w:tcPr>
          <w:p w:rsidR="00B03EEB" w:rsidRPr="00335806" w:rsidRDefault="00B03EEB" w:rsidP="00023E40">
            <w:pPr>
              <w:pStyle w:val="Default"/>
            </w:pPr>
            <w:r w:rsidRPr="00335806">
              <w:t xml:space="preserve">Позвоночные животные </w:t>
            </w:r>
          </w:p>
          <w:p w:rsidR="00B03EEB" w:rsidRPr="00335806" w:rsidRDefault="00B03EEB" w:rsidP="00023E40">
            <w:pPr>
              <w:pStyle w:val="Default"/>
              <w:rPr>
                <w:bCs/>
              </w:rPr>
            </w:pPr>
          </w:p>
        </w:tc>
        <w:tc>
          <w:tcPr>
            <w:tcW w:w="1559" w:type="dxa"/>
            <w:tcBorders>
              <w:top w:val="single" w:sz="4" w:space="0" w:color="000000"/>
              <w:left w:val="single" w:sz="4" w:space="0" w:color="000000"/>
              <w:bottom w:val="single" w:sz="4" w:space="0" w:color="000000"/>
              <w:right w:val="nil"/>
            </w:tcBorders>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12</w:t>
            </w:r>
          </w:p>
        </w:tc>
        <w:tc>
          <w:tcPr>
            <w:tcW w:w="4534" w:type="dxa"/>
            <w:tcBorders>
              <w:top w:val="single" w:sz="4" w:space="0" w:color="000000"/>
              <w:left w:val="single" w:sz="4" w:space="0" w:color="000000"/>
              <w:bottom w:val="single" w:sz="4" w:space="0" w:color="000000"/>
              <w:right w:val="single" w:sz="4" w:space="0" w:color="000000"/>
            </w:tcBorders>
          </w:tcPr>
          <w:p w:rsidR="00B03EEB" w:rsidRPr="00335806" w:rsidRDefault="00F025E8"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4282" w:type="dxa"/>
            <w:gridSpan w:val="2"/>
            <w:tcBorders>
              <w:top w:val="single" w:sz="4" w:space="0" w:color="000000"/>
              <w:left w:val="single" w:sz="4" w:space="0" w:color="000000"/>
              <w:bottom w:val="single" w:sz="4" w:space="0" w:color="000000"/>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B03EEB" w:rsidRPr="00335806" w:rsidTr="00291F64">
        <w:tc>
          <w:tcPr>
            <w:tcW w:w="884" w:type="dxa"/>
            <w:tcBorders>
              <w:top w:val="single" w:sz="4" w:space="0" w:color="000000"/>
              <w:left w:val="single" w:sz="4" w:space="0" w:color="000000"/>
              <w:bottom w:val="single" w:sz="4" w:space="0" w:color="000000"/>
              <w:right w:val="nil"/>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5</w:t>
            </w:r>
          </w:p>
        </w:tc>
        <w:tc>
          <w:tcPr>
            <w:tcW w:w="4080" w:type="dxa"/>
            <w:tcBorders>
              <w:top w:val="single" w:sz="4" w:space="0" w:color="000000"/>
              <w:left w:val="single" w:sz="4" w:space="0" w:color="000000"/>
              <w:bottom w:val="single" w:sz="4" w:space="0" w:color="000000"/>
              <w:right w:val="nil"/>
            </w:tcBorders>
          </w:tcPr>
          <w:p w:rsidR="00B03EEB" w:rsidRPr="00335806" w:rsidRDefault="00B03EEB" w:rsidP="00023E40">
            <w:pPr>
              <w:pStyle w:val="Default"/>
            </w:pPr>
            <w:r w:rsidRPr="00335806">
              <w:rPr>
                <w:bCs/>
              </w:rPr>
              <w:t xml:space="preserve">Экосистемы  </w:t>
            </w:r>
          </w:p>
          <w:p w:rsidR="00B03EEB" w:rsidRPr="00335806" w:rsidRDefault="00B03EEB" w:rsidP="00023E40">
            <w:pPr>
              <w:pStyle w:val="Default"/>
            </w:pPr>
          </w:p>
        </w:tc>
        <w:tc>
          <w:tcPr>
            <w:tcW w:w="1559" w:type="dxa"/>
            <w:tcBorders>
              <w:top w:val="single" w:sz="4" w:space="0" w:color="000000"/>
              <w:left w:val="single" w:sz="4" w:space="0" w:color="000000"/>
              <w:bottom w:val="single" w:sz="4" w:space="0" w:color="000000"/>
              <w:right w:val="nil"/>
            </w:tcBorders>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4534" w:type="dxa"/>
            <w:tcBorders>
              <w:top w:val="single" w:sz="4" w:space="0" w:color="000000"/>
              <w:left w:val="single" w:sz="4" w:space="0" w:color="000000"/>
              <w:bottom w:val="single" w:sz="4" w:space="0" w:color="000000"/>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4282" w:type="dxa"/>
            <w:gridSpan w:val="2"/>
            <w:tcBorders>
              <w:top w:val="single" w:sz="4" w:space="0" w:color="000000"/>
              <w:left w:val="single" w:sz="4" w:space="0" w:color="000000"/>
              <w:bottom w:val="single" w:sz="4" w:space="0" w:color="000000"/>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B03EEB" w:rsidRPr="00335806" w:rsidTr="00291F64">
        <w:tc>
          <w:tcPr>
            <w:tcW w:w="884"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6</w:t>
            </w:r>
          </w:p>
        </w:tc>
        <w:tc>
          <w:tcPr>
            <w:tcW w:w="4080"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Итоговая контрольная работа  в рамках промежуточной аттестации</w:t>
            </w:r>
          </w:p>
        </w:tc>
        <w:tc>
          <w:tcPr>
            <w:tcW w:w="1559" w:type="dxa"/>
            <w:tcBorders>
              <w:top w:val="single" w:sz="4" w:space="0" w:color="000000"/>
              <w:left w:val="single" w:sz="4" w:space="0" w:color="000000"/>
              <w:bottom w:val="single" w:sz="4" w:space="0" w:color="000000"/>
              <w:right w:val="nil"/>
            </w:tcBorders>
            <w:hideMark/>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4534" w:type="dxa"/>
            <w:tcBorders>
              <w:top w:val="single" w:sz="4" w:space="0" w:color="000000"/>
              <w:left w:val="single" w:sz="4" w:space="0" w:color="000000"/>
              <w:bottom w:val="single" w:sz="4" w:space="0" w:color="000000"/>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4282" w:type="dxa"/>
            <w:gridSpan w:val="2"/>
            <w:tcBorders>
              <w:top w:val="single" w:sz="4" w:space="0" w:color="000000"/>
              <w:left w:val="single" w:sz="4" w:space="0" w:color="000000"/>
              <w:bottom w:val="single" w:sz="4" w:space="0" w:color="000000"/>
              <w:right w:val="single" w:sz="4" w:space="0" w:color="000000"/>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B03EEB" w:rsidRPr="00335806" w:rsidTr="00291F64">
        <w:tc>
          <w:tcPr>
            <w:tcW w:w="884" w:type="dxa"/>
            <w:tcBorders>
              <w:top w:val="single" w:sz="4" w:space="0" w:color="000000"/>
              <w:left w:val="single" w:sz="4" w:space="0" w:color="000000"/>
              <w:bottom w:val="single" w:sz="4" w:space="0" w:color="000000"/>
              <w:right w:val="nil"/>
            </w:tcBorders>
          </w:tcPr>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4080" w:type="dxa"/>
            <w:tcBorders>
              <w:top w:val="single" w:sz="4" w:space="0" w:color="000000"/>
              <w:left w:val="single" w:sz="4" w:space="0" w:color="000000"/>
              <w:bottom w:val="single" w:sz="4" w:space="0" w:color="000000"/>
              <w:right w:val="nil"/>
            </w:tcBorders>
          </w:tcPr>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p>
          <w:p w:rsidR="00B03EEB" w:rsidRPr="00335806" w:rsidRDefault="00B03EEB"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Итого</w:t>
            </w:r>
          </w:p>
        </w:tc>
        <w:tc>
          <w:tcPr>
            <w:tcW w:w="1559" w:type="dxa"/>
            <w:tcBorders>
              <w:top w:val="single" w:sz="4" w:space="0" w:color="000000"/>
              <w:left w:val="single" w:sz="4" w:space="0" w:color="000000"/>
              <w:bottom w:val="single" w:sz="4" w:space="0" w:color="000000"/>
              <w:right w:val="nil"/>
            </w:tcBorders>
          </w:tcPr>
          <w:p w:rsidR="00B03EEB" w:rsidRPr="00335806" w:rsidRDefault="00B03EEB" w:rsidP="00F47C39">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34</w:t>
            </w:r>
          </w:p>
        </w:tc>
        <w:tc>
          <w:tcPr>
            <w:tcW w:w="4534" w:type="dxa"/>
            <w:tcBorders>
              <w:top w:val="single" w:sz="4" w:space="0" w:color="000000"/>
              <w:left w:val="single" w:sz="4" w:space="0" w:color="000000"/>
              <w:bottom w:val="single" w:sz="4" w:space="0" w:color="000000"/>
              <w:right w:val="single" w:sz="4" w:space="0" w:color="000000"/>
            </w:tcBorders>
          </w:tcPr>
          <w:p w:rsidR="00B03EEB" w:rsidRPr="00335806" w:rsidRDefault="00F47C39" w:rsidP="00F47C39">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 xml:space="preserve">                                  </w:t>
            </w:r>
            <w:r w:rsidR="001279F9" w:rsidRPr="00335806">
              <w:rPr>
                <w:rFonts w:ascii="Times New Roman" w:eastAsia="Times New Roman" w:hAnsi="Times New Roman" w:cs="Times New Roman"/>
                <w:color w:val="000000"/>
                <w:kern w:val="0"/>
                <w:sz w:val="24"/>
                <w:lang w:eastAsia="ru-RU" w:bidi="ar-SA"/>
              </w:rPr>
              <w:t>7</w:t>
            </w:r>
          </w:p>
        </w:tc>
        <w:tc>
          <w:tcPr>
            <w:tcW w:w="4282" w:type="dxa"/>
            <w:gridSpan w:val="2"/>
            <w:tcBorders>
              <w:top w:val="single" w:sz="4" w:space="0" w:color="000000"/>
              <w:left w:val="single" w:sz="4" w:space="0" w:color="000000"/>
              <w:bottom w:val="single" w:sz="4" w:space="0" w:color="000000"/>
              <w:right w:val="single" w:sz="4" w:space="0" w:color="000000"/>
            </w:tcBorders>
          </w:tcPr>
          <w:p w:rsidR="00B03EEB" w:rsidRPr="00335806" w:rsidRDefault="00F47C39" w:rsidP="00F47C39">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 xml:space="preserve">                                 </w:t>
            </w:r>
            <w:r w:rsidR="001279F9" w:rsidRPr="00335806">
              <w:rPr>
                <w:rFonts w:ascii="Times New Roman" w:eastAsia="Times New Roman" w:hAnsi="Times New Roman" w:cs="Times New Roman"/>
                <w:color w:val="000000"/>
                <w:kern w:val="0"/>
                <w:sz w:val="24"/>
                <w:lang w:eastAsia="ru-RU" w:bidi="ar-SA"/>
              </w:rPr>
              <w:t>1</w:t>
            </w:r>
          </w:p>
          <w:p w:rsidR="00B03EEB" w:rsidRPr="00335806" w:rsidRDefault="00B03EEB" w:rsidP="00023E40">
            <w:pPr>
              <w:suppressAutoHyphens w:val="0"/>
              <w:snapToGrid w:val="0"/>
              <w:jc w:val="center"/>
              <w:rPr>
                <w:rFonts w:ascii="Times New Roman" w:eastAsia="Times New Roman" w:hAnsi="Times New Roman" w:cs="Times New Roman"/>
                <w:color w:val="000000"/>
                <w:kern w:val="0"/>
                <w:sz w:val="24"/>
                <w:lang w:eastAsia="ru-RU" w:bidi="ar-SA"/>
              </w:rPr>
            </w:pPr>
          </w:p>
        </w:tc>
      </w:tr>
    </w:tbl>
    <w:p w:rsidR="00D35FFB" w:rsidRPr="00335806" w:rsidRDefault="00D35FFB">
      <w:pPr>
        <w:rPr>
          <w:rFonts w:ascii="Times New Roman" w:hAnsi="Times New Roman" w:cs="Times New Roman"/>
          <w:sz w:val="24"/>
        </w:rPr>
      </w:pPr>
    </w:p>
    <w:p w:rsidR="00D35FFB" w:rsidRPr="00335806" w:rsidRDefault="00D35FFB">
      <w:pPr>
        <w:rPr>
          <w:rFonts w:ascii="Times New Roman" w:hAnsi="Times New Roman" w:cs="Times New Roman"/>
          <w:sz w:val="24"/>
        </w:rPr>
      </w:pPr>
    </w:p>
    <w:p w:rsidR="00D35FFB" w:rsidRPr="00335806" w:rsidRDefault="00D35FFB">
      <w:pPr>
        <w:rPr>
          <w:rFonts w:ascii="Times New Roman" w:hAnsi="Times New Roman" w:cs="Times New Roman"/>
          <w:sz w:val="24"/>
        </w:rPr>
      </w:pPr>
    </w:p>
    <w:p w:rsidR="00D35FFB" w:rsidRPr="00335806" w:rsidRDefault="00D35FFB" w:rsidP="00547F66">
      <w:pPr>
        <w:jc w:val="center"/>
        <w:rPr>
          <w:rFonts w:ascii="Times New Roman" w:hAnsi="Times New Roman" w:cs="Times New Roman"/>
          <w:sz w:val="24"/>
        </w:rPr>
      </w:pPr>
    </w:p>
    <w:p w:rsidR="00547F66" w:rsidRPr="00335806" w:rsidRDefault="00547F66" w:rsidP="00547F66">
      <w:pPr>
        <w:suppressAutoHyphens w:val="0"/>
        <w:jc w:val="center"/>
        <w:rPr>
          <w:rFonts w:ascii="Times New Roman" w:eastAsia="Times New Roman" w:hAnsi="Times New Roman" w:cs="Times New Roman"/>
          <w:b/>
          <w:color w:val="000000"/>
          <w:kern w:val="0"/>
          <w:sz w:val="24"/>
          <w:lang w:eastAsia="ru-RU" w:bidi="ar-SA"/>
        </w:rPr>
      </w:pPr>
      <w:r w:rsidRPr="00335806">
        <w:rPr>
          <w:rFonts w:ascii="Times New Roman" w:hAnsi="Times New Roman" w:cs="Times New Roman"/>
          <w:b/>
          <w:sz w:val="24"/>
        </w:rPr>
        <w:t>Тематическое планирование</w:t>
      </w:r>
      <w:r w:rsidRPr="00335806">
        <w:rPr>
          <w:rFonts w:ascii="Times New Roman" w:eastAsia="Times New Roman" w:hAnsi="Times New Roman" w:cs="Times New Roman"/>
          <w:b/>
          <w:color w:val="000000"/>
          <w:kern w:val="0"/>
          <w:sz w:val="24"/>
          <w:lang w:eastAsia="ru-RU" w:bidi="ar-SA"/>
        </w:rPr>
        <w:t xml:space="preserve"> 8 класс</w:t>
      </w:r>
    </w:p>
    <w:tbl>
      <w:tblPr>
        <w:tblW w:w="15310" w:type="dxa"/>
        <w:tblInd w:w="-743" w:type="dxa"/>
        <w:tblLayout w:type="fixed"/>
        <w:tblLook w:val="04A0" w:firstRow="1" w:lastRow="0" w:firstColumn="1" w:lastColumn="0" w:noHBand="0" w:noVBand="1"/>
      </w:tblPr>
      <w:tblGrid>
        <w:gridCol w:w="884"/>
        <w:gridCol w:w="5921"/>
        <w:gridCol w:w="1417"/>
        <w:gridCol w:w="2552"/>
        <w:gridCol w:w="1843"/>
        <w:gridCol w:w="1705"/>
        <w:gridCol w:w="988"/>
      </w:tblGrid>
      <w:tr w:rsidR="00547F66" w:rsidRPr="00335806" w:rsidTr="00023E40">
        <w:trPr>
          <w:trHeight w:val="320"/>
        </w:trPr>
        <w:tc>
          <w:tcPr>
            <w:tcW w:w="884" w:type="dxa"/>
            <w:vMerge w:val="restart"/>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 xml:space="preserve">  </w:t>
            </w:r>
            <w:r w:rsidRPr="00335806">
              <w:rPr>
                <w:rFonts w:ascii="Times New Roman" w:eastAsia="Times New Roman" w:hAnsi="Times New Roman" w:cs="Times New Roman"/>
                <w:color w:val="000000"/>
                <w:kern w:val="0"/>
                <w:sz w:val="24"/>
                <w:lang w:eastAsia="ru-RU" w:bidi="ar-SA"/>
              </w:rPr>
              <w:t>№ п/п</w:t>
            </w:r>
          </w:p>
        </w:tc>
        <w:tc>
          <w:tcPr>
            <w:tcW w:w="5921" w:type="dxa"/>
            <w:vMerge w:val="restart"/>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Наименование раздела, темы</w:t>
            </w:r>
          </w:p>
        </w:tc>
        <w:tc>
          <w:tcPr>
            <w:tcW w:w="1417" w:type="dxa"/>
            <w:vMerge w:val="restart"/>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Всего часов</w:t>
            </w:r>
          </w:p>
        </w:tc>
        <w:tc>
          <w:tcPr>
            <w:tcW w:w="6100" w:type="dxa"/>
            <w:gridSpan w:val="3"/>
            <w:tcBorders>
              <w:top w:val="single" w:sz="4" w:space="0" w:color="000000"/>
              <w:left w:val="single" w:sz="4" w:space="0" w:color="000000"/>
              <w:bottom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Из них</w:t>
            </w:r>
          </w:p>
        </w:tc>
        <w:tc>
          <w:tcPr>
            <w:tcW w:w="988" w:type="dxa"/>
            <w:tcBorders>
              <w:top w:val="single" w:sz="4" w:space="0" w:color="000000"/>
              <w:left w:val="nil"/>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rPr>
          <w:trHeight w:val="320"/>
        </w:trPr>
        <w:tc>
          <w:tcPr>
            <w:tcW w:w="884" w:type="dxa"/>
            <w:vMerge/>
            <w:tcBorders>
              <w:top w:val="single" w:sz="4" w:space="0" w:color="000000"/>
              <w:left w:val="single" w:sz="4" w:space="0" w:color="000000"/>
              <w:bottom w:val="single" w:sz="4" w:space="0" w:color="000000"/>
              <w:right w:val="nil"/>
            </w:tcBorders>
            <w:vAlign w:val="center"/>
            <w:hideMark/>
          </w:tcPr>
          <w:p w:rsidR="00547F66" w:rsidRPr="00335806" w:rsidRDefault="00547F66" w:rsidP="00023E40">
            <w:pPr>
              <w:widowControl/>
              <w:suppressAutoHyphens w:val="0"/>
              <w:rPr>
                <w:rFonts w:ascii="Times New Roman" w:eastAsia="Times New Roman" w:hAnsi="Times New Roman" w:cs="Times New Roman"/>
                <w:color w:val="000000"/>
                <w:kern w:val="0"/>
                <w:sz w:val="24"/>
                <w:lang w:eastAsia="ru-RU" w:bidi="ar-SA"/>
              </w:rPr>
            </w:pPr>
          </w:p>
        </w:tc>
        <w:tc>
          <w:tcPr>
            <w:tcW w:w="5921" w:type="dxa"/>
            <w:vMerge/>
            <w:tcBorders>
              <w:top w:val="single" w:sz="4" w:space="0" w:color="000000"/>
              <w:left w:val="single" w:sz="4" w:space="0" w:color="000000"/>
              <w:bottom w:val="single" w:sz="4" w:space="0" w:color="000000"/>
              <w:right w:val="nil"/>
            </w:tcBorders>
            <w:vAlign w:val="center"/>
            <w:hideMark/>
          </w:tcPr>
          <w:p w:rsidR="00547F66" w:rsidRPr="00335806" w:rsidRDefault="00547F66" w:rsidP="00023E40">
            <w:pPr>
              <w:widowControl/>
              <w:suppressAutoHyphens w:val="0"/>
              <w:rPr>
                <w:rFonts w:ascii="Times New Roman" w:eastAsia="Times New Roman" w:hAnsi="Times New Roman" w:cs="Times New Roman"/>
                <w:color w:val="000000"/>
                <w:kern w:val="0"/>
                <w:sz w:val="24"/>
                <w:lang w:eastAsia="ru-RU" w:bidi="ar-SA"/>
              </w:rPr>
            </w:pPr>
          </w:p>
        </w:tc>
        <w:tc>
          <w:tcPr>
            <w:tcW w:w="1417" w:type="dxa"/>
            <w:vMerge/>
            <w:tcBorders>
              <w:top w:val="single" w:sz="4" w:space="0" w:color="000000"/>
              <w:left w:val="single" w:sz="4" w:space="0" w:color="000000"/>
              <w:bottom w:val="single" w:sz="4" w:space="0" w:color="000000"/>
              <w:right w:val="nil"/>
            </w:tcBorders>
            <w:vAlign w:val="center"/>
            <w:hideMark/>
          </w:tcPr>
          <w:p w:rsidR="00547F66" w:rsidRPr="00335806" w:rsidRDefault="00547F66" w:rsidP="00023E40">
            <w:pPr>
              <w:widowControl/>
              <w:suppressAutoHyphens w:val="0"/>
              <w:rPr>
                <w:rFonts w:ascii="Times New Roman" w:eastAsia="Times New Roman" w:hAnsi="Times New Roman" w:cs="Times New Roman"/>
                <w:color w:val="000000"/>
                <w:kern w:val="0"/>
                <w:sz w:val="24"/>
                <w:lang w:eastAsia="ru-RU" w:bidi="ar-SA"/>
              </w:rPr>
            </w:pPr>
          </w:p>
        </w:tc>
        <w:tc>
          <w:tcPr>
            <w:tcW w:w="2552"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Практические</w:t>
            </w:r>
          </w:p>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 xml:space="preserve"> работы</w:t>
            </w:r>
          </w:p>
        </w:tc>
        <w:tc>
          <w:tcPr>
            <w:tcW w:w="1843" w:type="dxa"/>
            <w:tcBorders>
              <w:top w:val="single" w:sz="4" w:space="0" w:color="000000"/>
              <w:left w:val="single" w:sz="4" w:space="0" w:color="000000"/>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 xml:space="preserve">Лабораторные </w:t>
            </w:r>
          </w:p>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работы</w:t>
            </w:r>
          </w:p>
        </w:tc>
        <w:tc>
          <w:tcPr>
            <w:tcW w:w="1705"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Контрольные работы</w:t>
            </w:r>
          </w:p>
        </w:tc>
        <w:tc>
          <w:tcPr>
            <w:tcW w:w="988" w:type="dxa"/>
            <w:tcBorders>
              <w:top w:val="single" w:sz="4" w:space="0" w:color="auto"/>
              <w:left w:val="nil"/>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c>
          <w:tcPr>
            <w:tcW w:w="884"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ind w:left="1" w:right="-11" w:hanging="1"/>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5921" w:type="dxa"/>
            <w:tcBorders>
              <w:top w:val="single" w:sz="4" w:space="0" w:color="000000"/>
              <w:left w:val="single" w:sz="4" w:space="0" w:color="000000"/>
              <w:bottom w:val="single" w:sz="4" w:space="0" w:color="000000"/>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Темы 1-2. Место человека в системе органического мира. Происхождение человека</w:t>
            </w:r>
          </w:p>
        </w:tc>
        <w:tc>
          <w:tcPr>
            <w:tcW w:w="1417"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2552"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000000"/>
              <w:right w:val="single" w:sz="4" w:space="0" w:color="000000"/>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c>
          <w:tcPr>
            <w:tcW w:w="884"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5921" w:type="dxa"/>
            <w:tcBorders>
              <w:top w:val="single" w:sz="4" w:space="0" w:color="000000"/>
              <w:left w:val="single" w:sz="4" w:space="0" w:color="000000"/>
              <w:bottom w:val="single" w:sz="4" w:space="0" w:color="000000"/>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Тема 3.  Краткая история развития знаний о строении и функциях организма человека.</w:t>
            </w:r>
          </w:p>
        </w:tc>
        <w:tc>
          <w:tcPr>
            <w:tcW w:w="1417"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2552"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000000"/>
              <w:right w:val="single" w:sz="4" w:space="0" w:color="000000"/>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c>
          <w:tcPr>
            <w:tcW w:w="884"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5921"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Тема 4. Общий обзор строения и функций организма человека</w:t>
            </w:r>
          </w:p>
          <w:p w:rsidR="00547F66" w:rsidRPr="00335806" w:rsidRDefault="00547F66" w:rsidP="00023E40">
            <w:pPr>
              <w:spacing w:line="100" w:lineRule="atLeast"/>
              <w:rPr>
                <w:rFonts w:ascii="Times New Roman" w:eastAsia="Times New Roman" w:hAnsi="Times New Roman" w:cs="Times New Roman"/>
                <w:kern w:val="0"/>
                <w:sz w:val="24"/>
              </w:rPr>
            </w:pPr>
          </w:p>
        </w:tc>
        <w:tc>
          <w:tcPr>
            <w:tcW w:w="1417"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2552"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2693" w:type="dxa"/>
            <w:gridSpan w:val="2"/>
            <w:tcBorders>
              <w:top w:val="single" w:sz="4" w:space="0" w:color="000000"/>
              <w:left w:val="single" w:sz="4" w:space="0" w:color="000000"/>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rPr>
          <w:trHeight w:val="393"/>
        </w:trPr>
        <w:tc>
          <w:tcPr>
            <w:tcW w:w="884"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5921" w:type="dxa"/>
            <w:tcBorders>
              <w:top w:val="single" w:sz="4" w:space="0" w:color="000000"/>
              <w:left w:val="single" w:sz="4" w:space="0" w:color="000000"/>
              <w:bottom w:val="single" w:sz="4" w:space="0" w:color="auto"/>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Тема 5. Координация и регуляция</w:t>
            </w:r>
          </w:p>
        </w:tc>
        <w:tc>
          <w:tcPr>
            <w:tcW w:w="1417"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14</w:t>
            </w:r>
          </w:p>
        </w:tc>
        <w:tc>
          <w:tcPr>
            <w:tcW w:w="2552" w:type="dxa"/>
            <w:tcBorders>
              <w:top w:val="single" w:sz="4" w:space="0" w:color="000000"/>
              <w:left w:val="single" w:sz="4" w:space="0" w:color="000000"/>
              <w:bottom w:val="single" w:sz="4" w:space="0" w:color="auto"/>
              <w:right w:val="nil"/>
            </w:tcBorders>
            <w:hideMark/>
          </w:tcPr>
          <w:p w:rsidR="00547F66" w:rsidRPr="00335806" w:rsidRDefault="00023E40"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1843" w:type="dxa"/>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p w:rsidR="00547F66" w:rsidRPr="00335806" w:rsidRDefault="00264BB3"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547F66" w:rsidRPr="00335806" w:rsidTr="00023E40">
        <w:trPr>
          <w:trHeight w:val="343"/>
        </w:trPr>
        <w:tc>
          <w:tcPr>
            <w:tcW w:w="884"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5</w:t>
            </w:r>
          </w:p>
        </w:tc>
        <w:tc>
          <w:tcPr>
            <w:tcW w:w="5921" w:type="dxa"/>
            <w:tcBorders>
              <w:top w:val="single" w:sz="4" w:space="0" w:color="000000"/>
              <w:left w:val="single" w:sz="4" w:space="0" w:color="000000"/>
              <w:bottom w:val="single" w:sz="4" w:space="0" w:color="auto"/>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 xml:space="preserve">Тема 6.Опора и движение  </w:t>
            </w:r>
          </w:p>
        </w:tc>
        <w:tc>
          <w:tcPr>
            <w:tcW w:w="1417"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7</w:t>
            </w:r>
          </w:p>
        </w:tc>
        <w:tc>
          <w:tcPr>
            <w:tcW w:w="2552"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843" w:type="dxa"/>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rPr>
          <w:trHeight w:val="703"/>
        </w:trPr>
        <w:tc>
          <w:tcPr>
            <w:tcW w:w="884"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lastRenderedPageBreak/>
              <w:t>6</w:t>
            </w:r>
          </w:p>
        </w:tc>
        <w:tc>
          <w:tcPr>
            <w:tcW w:w="5921" w:type="dxa"/>
            <w:tcBorders>
              <w:top w:val="single" w:sz="4" w:space="0" w:color="000000"/>
              <w:left w:val="single" w:sz="4" w:space="0" w:color="000000"/>
              <w:bottom w:val="single" w:sz="4" w:space="0" w:color="auto"/>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Тема 7.Внутренняя  среда организма</w:t>
            </w:r>
          </w:p>
        </w:tc>
        <w:tc>
          <w:tcPr>
            <w:tcW w:w="1417"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2552"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rPr>
          <w:trHeight w:val="628"/>
        </w:trPr>
        <w:tc>
          <w:tcPr>
            <w:tcW w:w="884"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7</w:t>
            </w:r>
          </w:p>
        </w:tc>
        <w:tc>
          <w:tcPr>
            <w:tcW w:w="5921" w:type="dxa"/>
            <w:tcBorders>
              <w:top w:val="single" w:sz="4" w:space="0" w:color="000000"/>
              <w:left w:val="single" w:sz="4" w:space="0" w:color="000000"/>
              <w:bottom w:val="single" w:sz="4" w:space="0" w:color="auto"/>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Тема 8. Транспорт веществ</w:t>
            </w:r>
          </w:p>
        </w:tc>
        <w:tc>
          <w:tcPr>
            <w:tcW w:w="1417"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5</w:t>
            </w:r>
          </w:p>
        </w:tc>
        <w:tc>
          <w:tcPr>
            <w:tcW w:w="2552" w:type="dxa"/>
            <w:tcBorders>
              <w:top w:val="single" w:sz="4" w:space="0" w:color="000000"/>
              <w:left w:val="single" w:sz="4" w:space="0" w:color="000000"/>
              <w:bottom w:val="single" w:sz="4" w:space="0" w:color="auto"/>
              <w:right w:val="nil"/>
            </w:tcBorders>
            <w:hideMark/>
          </w:tcPr>
          <w:p w:rsidR="00547F66" w:rsidRPr="00335806" w:rsidRDefault="00AC6CDC"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1843" w:type="dxa"/>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rPr>
          <w:trHeight w:val="527"/>
        </w:trPr>
        <w:tc>
          <w:tcPr>
            <w:tcW w:w="884"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8</w:t>
            </w:r>
          </w:p>
        </w:tc>
        <w:tc>
          <w:tcPr>
            <w:tcW w:w="5921" w:type="dxa"/>
            <w:tcBorders>
              <w:top w:val="single" w:sz="4" w:space="0" w:color="000000"/>
              <w:left w:val="single" w:sz="4" w:space="0" w:color="000000"/>
              <w:bottom w:val="single" w:sz="4" w:space="0" w:color="auto"/>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Тема 9.Дыхание</w:t>
            </w:r>
          </w:p>
        </w:tc>
        <w:tc>
          <w:tcPr>
            <w:tcW w:w="1417"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5</w:t>
            </w:r>
          </w:p>
        </w:tc>
        <w:tc>
          <w:tcPr>
            <w:tcW w:w="2552"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843" w:type="dxa"/>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023E40">
        <w:trPr>
          <w:trHeight w:val="561"/>
        </w:trPr>
        <w:tc>
          <w:tcPr>
            <w:tcW w:w="884"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9</w:t>
            </w:r>
          </w:p>
        </w:tc>
        <w:tc>
          <w:tcPr>
            <w:tcW w:w="5921" w:type="dxa"/>
            <w:tcBorders>
              <w:top w:val="single" w:sz="4" w:space="0" w:color="000000"/>
              <w:left w:val="single" w:sz="4" w:space="0" w:color="000000"/>
              <w:bottom w:val="single" w:sz="4" w:space="0" w:color="auto"/>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Тема 10.Пищеварение</w:t>
            </w:r>
          </w:p>
        </w:tc>
        <w:tc>
          <w:tcPr>
            <w:tcW w:w="1417"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6</w:t>
            </w:r>
          </w:p>
        </w:tc>
        <w:tc>
          <w:tcPr>
            <w:tcW w:w="2552" w:type="dxa"/>
            <w:tcBorders>
              <w:top w:val="single" w:sz="4" w:space="0" w:color="000000"/>
              <w:left w:val="single" w:sz="4" w:space="0" w:color="000000"/>
              <w:bottom w:val="single" w:sz="4" w:space="0" w:color="auto"/>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547F66" w:rsidRPr="00335806" w:rsidTr="00635E0F">
        <w:trPr>
          <w:trHeight w:val="494"/>
        </w:trPr>
        <w:tc>
          <w:tcPr>
            <w:tcW w:w="884"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10</w:t>
            </w:r>
          </w:p>
        </w:tc>
        <w:tc>
          <w:tcPr>
            <w:tcW w:w="5921" w:type="dxa"/>
            <w:tcBorders>
              <w:top w:val="single" w:sz="4" w:space="0" w:color="000000"/>
              <w:left w:val="single" w:sz="4" w:space="0" w:color="000000"/>
              <w:bottom w:val="single" w:sz="4" w:space="0" w:color="000000"/>
              <w:right w:val="nil"/>
            </w:tcBorders>
            <w:hideMark/>
          </w:tcPr>
          <w:p w:rsidR="00547F66" w:rsidRPr="00335806" w:rsidRDefault="00547F66"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Тема 11.Обмен веществ и энергии</w:t>
            </w:r>
          </w:p>
        </w:tc>
        <w:tc>
          <w:tcPr>
            <w:tcW w:w="1417" w:type="dxa"/>
            <w:tcBorders>
              <w:top w:val="single" w:sz="4" w:space="0" w:color="000000"/>
              <w:left w:val="single" w:sz="4" w:space="0" w:color="000000"/>
              <w:bottom w:val="single" w:sz="4" w:space="0" w:color="000000"/>
              <w:right w:val="nil"/>
            </w:tcBorders>
            <w:hideMark/>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2552" w:type="dxa"/>
            <w:tcBorders>
              <w:top w:val="single" w:sz="4" w:space="0" w:color="000000"/>
              <w:left w:val="single" w:sz="4" w:space="0" w:color="000000"/>
              <w:bottom w:val="single" w:sz="4" w:space="0" w:color="000000"/>
              <w:right w:val="nil"/>
            </w:tcBorders>
            <w:hideMark/>
          </w:tcPr>
          <w:p w:rsidR="00547F66" w:rsidRPr="00335806" w:rsidRDefault="00AC6CDC"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843" w:type="dxa"/>
            <w:tcBorders>
              <w:top w:val="single" w:sz="4" w:space="0" w:color="000000"/>
              <w:left w:val="single" w:sz="4" w:space="0" w:color="000000"/>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000000"/>
              <w:right w:val="single" w:sz="4" w:space="0" w:color="000000"/>
            </w:tcBorders>
          </w:tcPr>
          <w:p w:rsidR="00547F66" w:rsidRPr="00335806" w:rsidRDefault="00547F66"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635E0F" w:rsidRPr="00335806" w:rsidTr="00635E0F">
        <w:trPr>
          <w:trHeight w:val="494"/>
        </w:trPr>
        <w:tc>
          <w:tcPr>
            <w:tcW w:w="884" w:type="dxa"/>
            <w:tcBorders>
              <w:top w:val="single" w:sz="4" w:space="0" w:color="000000"/>
              <w:left w:val="single" w:sz="4" w:space="0" w:color="000000"/>
              <w:bottom w:val="single" w:sz="4" w:space="0" w:color="000000"/>
              <w:right w:val="nil"/>
            </w:tcBorders>
          </w:tcPr>
          <w:p w:rsidR="00635E0F" w:rsidRPr="00335806" w:rsidRDefault="00635E0F"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11</w:t>
            </w:r>
          </w:p>
        </w:tc>
        <w:tc>
          <w:tcPr>
            <w:tcW w:w="5921" w:type="dxa"/>
            <w:tcBorders>
              <w:top w:val="single" w:sz="4" w:space="0" w:color="000000"/>
              <w:left w:val="single" w:sz="4" w:space="0" w:color="000000"/>
              <w:bottom w:val="single" w:sz="4" w:space="0" w:color="000000"/>
              <w:right w:val="nil"/>
            </w:tcBorders>
          </w:tcPr>
          <w:p w:rsidR="00635E0F" w:rsidRPr="00335806" w:rsidRDefault="00635E0F"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lang w:val="en-US"/>
              </w:rPr>
              <w:t>Тема 12.Выделение</w:t>
            </w:r>
          </w:p>
        </w:tc>
        <w:tc>
          <w:tcPr>
            <w:tcW w:w="1417" w:type="dxa"/>
            <w:tcBorders>
              <w:top w:val="single" w:sz="4" w:space="0" w:color="000000"/>
              <w:left w:val="single" w:sz="4" w:space="0" w:color="000000"/>
              <w:bottom w:val="single" w:sz="4" w:space="0" w:color="000000"/>
              <w:right w:val="nil"/>
            </w:tcBorders>
          </w:tcPr>
          <w:p w:rsidR="00635E0F" w:rsidRPr="00335806" w:rsidRDefault="001B57D3" w:rsidP="00023E40">
            <w:pPr>
              <w:suppressAutoHyphens w:val="0"/>
              <w:snapToGrid w:val="0"/>
              <w:jc w:val="center"/>
              <w:rPr>
                <w:rFonts w:ascii="Times New Roman" w:eastAsia="Times New Roman" w:hAnsi="Times New Roman" w:cs="Times New Roman"/>
                <w:color w:val="000000"/>
                <w:kern w:val="0"/>
                <w:sz w:val="24"/>
                <w:lang w:eastAsia="ru-RU" w:bidi="ar-SA"/>
              </w:rPr>
            </w:pPr>
            <w:r>
              <w:rPr>
                <w:rFonts w:ascii="Times New Roman" w:eastAsia="Times New Roman" w:hAnsi="Times New Roman" w:cs="Times New Roman"/>
                <w:color w:val="000000"/>
                <w:kern w:val="0"/>
                <w:sz w:val="24"/>
                <w:lang w:eastAsia="ru-RU" w:bidi="ar-SA"/>
              </w:rPr>
              <w:t>2</w:t>
            </w:r>
          </w:p>
        </w:tc>
        <w:tc>
          <w:tcPr>
            <w:tcW w:w="2552" w:type="dxa"/>
            <w:tcBorders>
              <w:top w:val="single" w:sz="4" w:space="0" w:color="000000"/>
              <w:left w:val="single" w:sz="4" w:space="0" w:color="000000"/>
              <w:bottom w:val="single" w:sz="4" w:space="0" w:color="000000"/>
              <w:right w:val="nil"/>
            </w:tcBorders>
          </w:tcPr>
          <w:p w:rsidR="00635E0F" w:rsidRPr="00335806" w:rsidRDefault="00635E0F"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000000"/>
              <w:right w:val="single" w:sz="4" w:space="0" w:color="000000"/>
            </w:tcBorders>
          </w:tcPr>
          <w:p w:rsidR="00635E0F" w:rsidRPr="00335806" w:rsidRDefault="00635E0F"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000000"/>
              <w:right w:val="single" w:sz="4" w:space="0" w:color="000000"/>
            </w:tcBorders>
          </w:tcPr>
          <w:p w:rsidR="00635E0F" w:rsidRPr="00335806" w:rsidRDefault="00635E0F"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635E0F" w:rsidRPr="00335806" w:rsidTr="00992BC4">
        <w:trPr>
          <w:trHeight w:val="335"/>
        </w:trPr>
        <w:tc>
          <w:tcPr>
            <w:tcW w:w="884"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12</w:t>
            </w:r>
          </w:p>
        </w:tc>
        <w:tc>
          <w:tcPr>
            <w:tcW w:w="5921" w:type="dxa"/>
            <w:tcBorders>
              <w:top w:val="single" w:sz="4" w:space="0" w:color="000000"/>
              <w:left w:val="single" w:sz="4" w:space="0" w:color="000000"/>
              <w:bottom w:val="single" w:sz="4" w:space="0" w:color="auto"/>
              <w:right w:val="nil"/>
            </w:tcBorders>
            <w:hideMark/>
          </w:tcPr>
          <w:p w:rsidR="00635E0F" w:rsidRPr="00335806" w:rsidRDefault="00635E0F" w:rsidP="00992BC4">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Тема 13.Покровы тела</w:t>
            </w:r>
          </w:p>
        </w:tc>
        <w:tc>
          <w:tcPr>
            <w:tcW w:w="1417"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5</w:t>
            </w:r>
          </w:p>
        </w:tc>
        <w:tc>
          <w:tcPr>
            <w:tcW w:w="2552"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843" w:type="dxa"/>
            <w:tcBorders>
              <w:top w:val="single" w:sz="4" w:space="0" w:color="000000"/>
              <w:left w:val="single" w:sz="4" w:space="0" w:color="000000"/>
              <w:bottom w:val="single" w:sz="4" w:space="0" w:color="auto"/>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r>
      <w:tr w:rsidR="00635E0F" w:rsidRPr="00335806" w:rsidTr="00992BC4">
        <w:trPr>
          <w:trHeight w:val="335"/>
        </w:trPr>
        <w:tc>
          <w:tcPr>
            <w:tcW w:w="884"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14</w:t>
            </w:r>
          </w:p>
        </w:tc>
        <w:tc>
          <w:tcPr>
            <w:tcW w:w="5921" w:type="dxa"/>
            <w:tcBorders>
              <w:top w:val="single" w:sz="4" w:space="0" w:color="000000"/>
              <w:left w:val="single" w:sz="4" w:space="0" w:color="000000"/>
              <w:bottom w:val="single" w:sz="4" w:space="0" w:color="auto"/>
              <w:right w:val="nil"/>
            </w:tcBorders>
            <w:hideMark/>
          </w:tcPr>
          <w:p w:rsidR="00635E0F" w:rsidRPr="00335806" w:rsidRDefault="00635E0F" w:rsidP="00992BC4">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Тема 14.Размножение и развитие.</w:t>
            </w:r>
          </w:p>
        </w:tc>
        <w:tc>
          <w:tcPr>
            <w:tcW w:w="1417"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2552"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auto"/>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r>
      <w:tr w:rsidR="00635E0F" w:rsidRPr="00335806" w:rsidTr="00992BC4">
        <w:trPr>
          <w:trHeight w:val="335"/>
        </w:trPr>
        <w:tc>
          <w:tcPr>
            <w:tcW w:w="884"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15</w:t>
            </w:r>
          </w:p>
        </w:tc>
        <w:tc>
          <w:tcPr>
            <w:tcW w:w="5921" w:type="dxa"/>
            <w:tcBorders>
              <w:top w:val="single" w:sz="4" w:space="0" w:color="000000"/>
              <w:left w:val="single" w:sz="4" w:space="0" w:color="000000"/>
              <w:bottom w:val="single" w:sz="4" w:space="0" w:color="auto"/>
              <w:right w:val="nil"/>
            </w:tcBorders>
            <w:hideMark/>
          </w:tcPr>
          <w:p w:rsidR="00635E0F" w:rsidRPr="00335806" w:rsidRDefault="00635E0F" w:rsidP="00992BC4">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bCs/>
                <w:color w:val="000000"/>
                <w:kern w:val="0"/>
                <w:sz w:val="24"/>
                <w:lang w:val="en-US"/>
              </w:rPr>
              <w:t>Тема15.Высшая нервная деятельность</w:t>
            </w:r>
          </w:p>
        </w:tc>
        <w:tc>
          <w:tcPr>
            <w:tcW w:w="1417"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8</w:t>
            </w:r>
          </w:p>
        </w:tc>
        <w:tc>
          <w:tcPr>
            <w:tcW w:w="2552" w:type="dxa"/>
            <w:tcBorders>
              <w:top w:val="single" w:sz="4" w:space="0" w:color="000000"/>
              <w:left w:val="single" w:sz="4" w:space="0" w:color="000000"/>
              <w:bottom w:val="single" w:sz="4" w:space="0" w:color="auto"/>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auto"/>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auto"/>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r>
      <w:tr w:rsidR="00635E0F" w:rsidRPr="00335806" w:rsidTr="00992BC4">
        <w:tc>
          <w:tcPr>
            <w:tcW w:w="884" w:type="dxa"/>
            <w:tcBorders>
              <w:top w:val="single" w:sz="4" w:space="0" w:color="000000"/>
              <w:left w:val="single" w:sz="4" w:space="0" w:color="000000"/>
              <w:bottom w:val="single" w:sz="4" w:space="0" w:color="000000"/>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8</w:t>
            </w:r>
          </w:p>
        </w:tc>
        <w:tc>
          <w:tcPr>
            <w:tcW w:w="5921" w:type="dxa"/>
            <w:tcBorders>
              <w:top w:val="single" w:sz="4" w:space="0" w:color="000000"/>
              <w:left w:val="single" w:sz="4" w:space="0" w:color="000000"/>
              <w:bottom w:val="single" w:sz="4" w:space="0" w:color="000000"/>
              <w:right w:val="nil"/>
            </w:tcBorders>
            <w:hideMark/>
          </w:tcPr>
          <w:p w:rsidR="00635E0F" w:rsidRPr="00335806" w:rsidRDefault="00635E0F" w:rsidP="00992BC4">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Итоговая контрольная работа  в рамках промежуточной аттестации</w:t>
            </w:r>
          </w:p>
        </w:tc>
        <w:tc>
          <w:tcPr>
            <w:tcW w:w="1417" w:type="dxa"/>
            <w:tcBorders>
              <w:top w:val="single" w:sz="4" w:space="0" w:color="000000"/>
              <w:left w:val="single" w:sz="4" w:space="0" w:color="000000"/>
              <w:bottom w:val="single" w:sz="4" w:space="0" w:color="000000"/>
              <w:right w:val="nil"/>
            </w:tcBorders>
            <w:hideMark/>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2552" w:type="dxa"/>
            <w:tcBorders>
              <w:top w:val="single" w:sz="4" w:space="0" w:color="000000"/>
              <w:left w:val="single" w:sz="4" w:space="0" w:color="000000"/>
              <w:bottom w:val="single" w:sz="4" w:space="0" w:color="000000"/>
              <w:right w:val="nil"/>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1843" w:type="dxa"/>
            <w:tcBorders>
              <w:top w:val="single" w:sz="4" w:space="0" w:color="000000"/>
              <w:left w:val="single" w:sz="4" w:space="0" w:color="000000"/>
              <w:bottom w:val="single" w:sz="4" w:space="0" w:color="000000"/>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2693" w:type="dxa"/>
            <w:gridSpan w:val="2"/>
            <w:tcBorders>
              <w:top w:val="single" w:sz="4" w:space="0" w:color="000000"/>
              <w:left w:val="single" w:sz="4" w:space="0" w:color="000000"/>
              <w:bottom w:val="single" w:sz="4" w:space="0" w:color="000000"/>
              <w:right w:val="single" w:sz="4" w:space="0" w:color="000000"/>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635E0F" w:rsidRPr="00335806" w:rsidTr="00992BC4">
        <w:tc>
          <w:tcPr>
            <w:tcW w:w="884" w:type="dxa"/>
            <w:tcBorders>
              <w:top w:val="single" w:sz="4" w:space="0" w:color="000000"/>
              <w:left w:val="single" w:sz="4" w:space="0" w:color="000000"/>
              <w:bottom w:val="single" w:sz="4" w:space="0" w:color="000000"/>
              <w:right w:val="nil"/>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p>
        </w:tc>
        <w:tc>
          <w:tcPr>
            <w:tcW w:w="5921" w:type="dxa"/>
            <w:tcBorders>
              <w:top w:val="single" w:sz="4" w:space="0" w:color="000000"/>
              <w:left w:val="single" w:sz="4" w:space="0" w:color="000000"/>
              <w:bottom w:val="single" w:sz="4" w:space="0" w:color="000000"/>
              <w:right w:val="nil"/>
            </w:tcBorders>
          </w:tcPr>
          <w:p w:rsidR="00635E0F" w:rsidRPr="00335806" w:rsidRDefault="00635E0F" w:rsidP="00992BC4">
            <w:pPr>
              <w:suppressAutoHyphens w:val="0"/>
              <w:snapToGrid w:val="0"/>
              <w:rPr>
                <w:rFonts w:ascii="Times New Roman" w:eastAsia="Times New Roman" w:hAnsi="Times New Roman" w:cs="Times New Roman"/>
                <w:color w:val="000000"/>
                <w:kern w:val="0"/>
                <w:sz w:val="24"/>
                <w:lang w:eastAsia="ru-RU" w:bidi="ar-SA"/>
              </w:rPr>
            </w:pPr>
          </w:p>
          <w:p w:rsidR="00635E0F" w:rsidRPr="00335806" w:rsidRDefault="00635E0F" w:rsidP="00992BC4">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Итого</w:t>
            </w:r>
          </w:p>
        </w:tc>
        <w:tc>
          <w:tcPr>
            <w:tcW w:w="1417" w:type="dxa"/>
            <w:tcBorders>
              <w:top w:val="single" w:sz="4" w:space="0" w:color="000000"/>
              <w:left w:val="single" w:sz="4" w:space="0" w:color="000000"/>
              <w:bottom w:val="single" w:sz="4" w:space="0" w:color="000000"/>
              <w:right w:val="nil"/>
            </w:tcBorders>
          </w:tcPr>
          <w:p w:rsidR="00635E0F" w:rsidRPr="00335806" w:rsidRDefault="00635E0F"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68</w:t>
            </w:r>
          </w:p>
        </w:tc>
        <w:tc>
          <w:tcPr>
            <w:tcW w:w="2552" w:type="dxa"/>
            <w:tcBorders>
              <w:top w:val="single" w:sz="4" w:space="0" w:color="000000"/>
              <w:left w:val="single" w:sz="4" w:space="0" w:color="000000"/>
              <w:bottom w:val="single" w:sz="4" w:space="0" w:color="000000"/>
              <w:right w:val="nil"/>
            </w:tcBorders>
          </w:tcPr>
          <w:p w:rsidR="00635E0F" w:rsidRPr="00335806" w:rsidRDefault="00655AB6" w:rsidP="00992BC4">
            <w:pPr>
              <w:suppressAutoHyphens w:val="0"/>
              <w:snapToGrid w:val="0"/>
              <w:jc w:val="center"/>
              <w:rPr>
                <w:rFonts w:ascii="Times New Roman" w:eastAsia="Times New Roman" w:hAnsi="Times New Roman" w:cs="Times New Roman"/>
                <w:color w:val="000000"/>
                <w:kern w:val="0"/>
                <w:sz w:val="24"/>
                <w:lang w:eastAsia="ru-RU" w:bidi="ar-SA"/>
              </w:rPr>
            </w:pPr>
            <w:r>
              <w:rPr>
                <w:rFonts w:ascii="Times New Roman" w:eastAsia="Times New Roman" w:hAnsi="Times New Roman" w:cs="Times New Roman"/>
                <w:color w:val="000000"/>
                <w:kern w:val="0"/>
                <w:sz w:val="24"/>
                <w:lang w:eastAsia="ru-RU" w:bidi="ar-SA"/>
              </w:rPr>
              <w:t>8</w:t>
            </w:r>
          </w:p>
        </w:tc>
        <w:tc>
          <w:tcPr>
            <w:tcW w:w="1843" w:type="dxa"/>
            <w:tcBorders>
              <w:top w:val="single" w:sz="4" w:space="0" w:color="000000"/>
              <w:left w:val="single" w:sz="4" w:space="0" w:color="000000"/>
              <w:bottom w:val="single" w:sz="4" w:space="0" w:color="000000"/>
              <w:right w:val="single" w:sz="4" w:space="0" w:color="000000"/>
            </w:tcBorders>
          </w:tcPr>
          <w:p w:rsidR="00635E0F" w:rsidRPr="00335806" w:rsidRDefault="00655AB6" w:rsidP="00992BC4">
            <w:pPr>
              <w:suppressAutoHyphens w:val="0"/>
              <w:snapToGrid w:val="0"/>
              <w:jc w:val="center"/>
              <w:rPr>
                <w:rFonts w:ascii="Times New Roman" w:eastAsia="Times New Roman" w:hAnsi="Times New Roman" w:cs="Times New Roman"/>
                <w:color w:val="000000"/>
                <w:kern w:val="0"/>
                <w:sz w:val="24"/>
                <w:lang w:eastAsia="ru-RU" w:bidi="ar-SA"/>
              </w:rPr>
            </w:pPr>
            <w:r>
              <w:rPr>
                <w:rFonts w:ascii="Times New Roman" w:eastAsia="Times New Roman" w:hAnsi="Times New Roman" w:cs="Times New Roman"/>
                <w:color w:val="000000"/>
                <w:kern w:val="0"/>
                <w:sz w:val="24"/>
                <w:lang w:eastAsia="ru-RU" w:bidi="ar-SA"/>
              </w:rPr>
              <w:t>2</w:t>
            </w:r>
          </w:p>
        </w:tc>
        <w:tc>
          <w:tcPr>
            <w:tcW w:w="2693" w:type="dxa"/>
            <w:gridSpan w:val="2"/>
            <w:tcBorders>
              <w:top w:val="single" w:sz="4" w:space="0" w:color="000000"/>
              <w:left w:val="single" w:sz="4" w:space="0" w:color="000000"/>
              <w:bottom w:val="single" w:sz="4" w:space="0" w:color="000000"/>
              <w:right w:val="single" w:sz="4" w:space="0" w:color="000000"/>
            </w:tcBorders>
          </w:tcPr>
          <w:p w:rsidR="00635E0F" w:rsidRPr="00335806" w:rsidRDefault="00EF7C5B" w:rsidP="00992BC4">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r>
    </w:tbl>
    <w:p w:rsidR="00D35FFB" w:rsidRPr="00335806" w:rsidRDefault="00D35FFB">
      <w:pPr>
        <w:rPr>
          <w:rFonts w:ascii="Times New Roman" w:hAnsi="Times New Roman" w:cs="Times New Roman"/>
          <w:sz w:val="24"/>
        </w:rPr>
      </w:pPr>
    </w:p>
    <w:p w:rsidR="00264BB3" w:rsidRPr="00335806" w:rsidRDefault="00264BB3" w:rsidP="00373301">
      <w:pPr>
        <w:suppressAutoHyphens w:val="0"/>
        <w:jc w:val="center"/>
        <w:rPr>
          <w:rFonts w:ascii="Times New Roman" w:hAnsi="Times New Roman" w:cs="Times New Roman"/>
          <w:b/>
          <w:sz w:val="24"/>
        </w:rPr>
      </w:pPr>
    </w:p>
    <w:p w:rsidR="00373301" w:rsidRPr="00335806" w:rsidRDefault="00373301" w:rsidP="00C81B88">
      <w:pPr>
        <w:suppressAutoHyphens w:val="0"/>
        <w:jc w:val="center"/>
        <w:rPr>
          <w:rFonts w:ascii="Times New Roman" w:eastAsia="Times New Roman" w:hAnsi="Times New Roman" w:cs="Times New Roman"/>
          <w:b/>
          <w:color w:val="000000"/>
          <w:kern w:val="0"/>
          <w:sz w:val="24"/>
          <w:lang w:eastAsia="ru-RU" w:bidi="ar-SA"/>
        </w:rPr>
      </w:pPr>
      <w:r w:rsidRPr="00335806">
        <w:rPr>
          <w:rFonts w:ascii="Times New Roman" w:hAnsi="Times New Roman" w:cs="Times New Roman"/>
          <w:b/>
          <w:sz w:val="24"/>
        </w:rPr>
        <w:t>Тематическое планирование</w:t>
      </w:r>
      <w:r w:rsidRPr="00335806">
        <w:rPr>
          <w:rFonts w:ascii="Times New Roman" w:eastAsia="Times New Roman" w:hAnsi="Times New Roman" w:cs="Times New Roman"/>
          <w:b/>
          <w:color w:val="000000"/>
          <w:kern w:val="0"/>
          <w:sz w:val="24"/>
          <w:lang w:eastAsia="ru-RU" w:bidi="ar-SA"/>
        </w:rPr>
        <w:t xml:space="preserve"> 9 класс</w:t>
      </w:r>
    </w:p>
    <w:p w:rsidR="00D35FFB" w:rsidRPr="00335806" w:rsidRDefault="00D35FFB">
      <w:pPr>
        <w:rPr>
          <w:rFonts w:ascii="Times New Roman" w:hAnsi="Times New Roman" w:cs="Times New Roman"/>
          <w:sz w:val="24"/>
        </w:rPr>
      </w:pPr>
    </w:p>
    <w:tbl>
      <w:tblPr>
        <w:tblW w:w="15168" w:type="dxa"/>
        <w:tblInd w:w="-743" w:type="dxa"/>
        <w:tblLayout w:type="fixed"/>
        <w:tblLook w:val="04A0" w:firstRow="1" w:lastRow="0" w:firstColumn="1" w:lastColumn="0" w:noHBand="0" w:noVBand="1"/>
      </w:tblPr>
      <w:tblGrid>
        <w:gridCol w:w="567"/>
        <w:gridCol w:w="6663"/>
        <w:gridCol w:w="851"/>
        <w:gridCol w:w="1984"/>
        <w:gridCol w:w="1701"/>
        <w:gridCol w:w="1701"/>
        <w:gridCol w:w="855"/>
        <w:gridCol w:w="68"/>
        <w:gridCol w:w="778"/>
      </w:tblGrid>
      <w:tr w:rsidR="00C259EA" w:rsidRPr="00335806" w:rsidTr="00023E40">
        <w:trPr>
          <w:trHeight w:val="320"/>
        </w:trPr>
        <w:tc>
          <w:tcPr>
            <w:tcW w:w="567" w:type="dxa"/>
            <w:vMerge w:val="restart"/>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 xml:space="preserve">  </w:t>
            </w:r>
            <w:r w:rsidRPr="00335806">
              <w:rPr>
                <w:rFonts w:ascii="Times New Roman" w:eastAsia="Times New Roman" w:hAnsi="Times New Roman" w:cs="Times New Roman"/>
                <w:color w:val="000000"/>
                <w:kern w:val="0"/>
                <w:sz w:val="24"/>
                <w:lang w:eastAsia="ru-RU" w:bidi="ar-SA"/>
              </w:rPr>
              <w:t>№ п/п</w:t>
            </w:r>
          </w:p>
        </w:tc>
        <w:tc>
          <w:tcPr>
            <w:tcW w:w="6663" w:type="dxa"/>
            <w:vMerge w:val="restart"/>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Наименование раздела, темы</w:t>
            </w:r>
          </w:p>
        </w:tc>
        <w:tc>
          <w:tcPr>
            <w:tcW w:w="851" w:type="dxa"/>
            <w:vMerge w:val="restart"/>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Всего часов</w:t>
            </w:r>
          </w:p>
        </w:tc>
        <w:tc>
          <w:tcPr>
            <w:tcW w:w="6241" w:type="dxa"/>
            <w:gridSpan w:val="4"/>
            <w:tcBorders>
              <w:top w:val="single" w:sz="4" w:space="0" w:color="000000"/>
              <w:left w:val="single" w:sz="4" w:space="0" w:color="000000"/>
              <w:bottom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Из них</w:t>
            </w:r>
          </w:p>
        </w:tc>
        <w:tc>
          <w:tcPr>
            <w:tcW w:w="846" w:type="dxa"/>
            <w:gridSpan w:val="2"/>
            <w:tcBorders>
              <w:top w:val="single" w:sz="4" w:space="0" w:color="000000"/>
              <w:left w:val="nil"/>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320"/>
        </w:trPr>
        <w:tc>
          <w:tcPr>
            <w:tcW w:w="567" w:type="dxa"/>
            <w:vMerge/>
            <w:tcBorders>
              <w:top w:val="single" w:sz="4" w:space="0" w:color="000000"/>
              <w:left w:val="single" w:sz="4" w:space="0" w:color="000000"/>
              <w:bottom w:val="single" w:sz="4" w:space="0" w:color="000000"/>
              <w:right w:val="nil"/>
            </w:tcBorders>
            <w:vAlign w:val="center"/>
            <w:hideMark/>
          </w:tcPr>
          <w:p w:rsidR="00C259EA" w:rsidRPr="00335806" w:rsidRDefault="00C259EA" w:rsidP="00023E40">
            <w:pPr>
              <w:widowControl/>
              <w:suppressAutoHyphens w:val="0"/>
              <w:rPr>
                <w:rFonts w:ascii="Times New Roman" w:eastAsia="Times New Roman" w:hAnsi="Times New Roman" w:cs="Times New Roman"/>
                <w:color w:val="000000"/>
                <w:kern w:val="0"/>
                <w:sz w:val="24"/>
                <w:lang w:eastAsia="ru-RU" w:bidi="ar-SA"/>
              </w:rPr>
            </w:pPr>
          </w:p>
        </w:tc>
        <w:tc>
          <w:tcPr>
            <w:tcW w:w="6663" w:type="dxa"/>
            <w:vMerge/>
            <w:tcBorders>
              <w:top w:val="single" w:sz="4" w:space="0" w:color="000000"/>
              <w:left w:val="single" w:sz="4" w:space="0" w:color="000000"/>
              <w:bottom w:val="single" w:sz="4" w:space="0" w:color="000000"/>
              <w:right w:val="nil"/>
            </w:tcBorders>
            <w:vAlign w:val="center"/>
            <w:hideMark/>
          </w:tcPr>
          <w:p w:rsidR="00C259EA" w:rsidRPr="00335806" w:rsidRDefault="00C259EA" w:rsidP="00023E40">
            <w:pPr>
              <w:widowControl/>
              <w:suppressAutoHyphens w:val="0"/>
              <w:rPr>
                <w:rFonts w:ascii="Times New Roman" w:eastAsia="Times New Roman" w:hAnsi="Times New Roman" w:cs="Times New Roman"/>
                <w:color w:val="000000"/>
                <w:kern w:val="0"/>
                <w:sz w:val="24"/>
                <w:lang w:eastAsia="ru-RU" w:bidi="ar-SA"/>
              </w:rPr>
            </w:pPr>
          </w:p>
        </w:tc>
        <w:tc>
          <w:tcPr>
            <w:tcW w:w="851" w:type="dxa"/>
            <w:vMerge/>
            <w:tcBorders>
              <w:top w:val="single" w:sz="4" w:space="0" w:color="000000"/>
              <w:left w:val="single" w:sz="4" w:space="0" w:color="000000"/>
              <w:bottom w:val="single" w:sz="4" w:space="0" w:color="000000"/>
              <w:right w:val="nil"/>
            </w:tcBorders>
            <w:vAlign w:val="center"/>
            <w:hideMark/>
          </w:tcPr>
          <w:p w:rsidR="00C259EA" w:rsidRPr="00335806" w:rsidRDefault="00C259EA" w:rsidP="00023E40">
            <w:pPr>
              <w:widowControl/>
              <w:suppressAutoHyphens w:val="0"/>
              <w:rPr>
                <w:rFonts w:ascii="Times New Roman" w:eastAsia="Times New Roman" w:hAnsi="Times New Roman" w:cs="Times New Roman"/>
                <w:color w:val="000000"/>
                <w:kern w:val="0"/>
                <w:sz w:val="24"/>
                <w:lang w:eastAsia="ru-RU" w:bidi="ar-SA"/>
              </w:rPr>
            </w:pPr>
          </w:p>
        </w:tc>
        <w:tc>
          <w:tcPr>
            <w:tcW w:w="1984"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Практические</w:t>
            </w: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 xml:space="preserve"> работы</w:t>
            </w: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 xml:space="preserve">Лабораторные </w:t>
            </w: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работы</w:t>
            </w:r>
          </w:p>
        </w:tc>
        <w:tc>
          <w:tcPr>
            <w:tcW w:w="1701" w:type="dxa"/>
            <w:tcBorders>
              <w:top w:val="single" w:sz="4" w:space="0" w:color="000000"/>
              <w:left w:val="single" w:sz="4" w:space="0" w:color="000000"/>
              <w:bottom w:val="single" w:sz="4" w:space="0" w:color="000000"/>
              <w:right w:val="single" w:sz="4" w:space="0" w:color="auto"/>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Самостоятельные  работы</w:t>
            </w:r>
          </w:p>
        </w:tc>
        <w:tc>
          <w:tcPr>
            <w:tcW w:w="923" w:type="dxa"/>
            <w:gridSpan w:val="2"/>
            <w:tcBorders>
              <w:top w:val="single" w:sz="4" w:space="0" w:color="000000"/>
              <w:left w:val="single" w:sz="4" w:space="0" w:color="auto"/>
              <w:bottom w:val="single" w:sz="4" w:space="0" w:color="000000"/>
              <w:right w:val="nil"/>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Контрраб</w:t>
            </w:r>
          </w:p>
        </w:tc>
        <w:tc>
          <w:tcPr>
            <w:tcW w:w="778" w:type="dxa"/>
            <w:tcBorders>
              <w:top w:val="single" w:sz="4" w:space="0" w:color="auto"/>
              <w:left w:val="nil"/>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c>
          <w:tcPr>
            <w:tcW w:w="567"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ind w:left="1" w:right="-11" w:hanging="1"/>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6663" w:type="dxa"/>
            <w:tcBorders>
              <w:top w:val="single" w:sz="4" w:space="0" w:color="000000"/>
              <w:left w:val="single" w:sz="4" w:space="0" w:color="000000"/>
              <w:bottom w:val="single" w:sz="4" w:space="0" w:color="000000"/>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lang w:val="en-US"/>
              </w:rPr>
              <w:t>Введение</w:t>
            </w:r>
          </w:p>
        </w:tc>
        <w:tc>
          <w:tcPr>
            <w:tcW w:w="851"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984"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auto"/>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c>
          <w:tcPr>
            <w:tcW w:w="567"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ind w:left="1" w:right="-11" w:hanging="1"/>
              <w:jc w:val="center"/>
              <w:rPr>
                <w:rFonts w:ascii="Times New Roman" w:eastAsia="Times New Roman" w:hAnsi="Times New Roman" w:cs="Times New Roman"/>
                <w:color w:val="000000"/>
                <w:kern w:val="0"/>
                <w:sz w:val="24"/>
                <w:lang w:eastAsia="ru-RU" w:bidi="ar-SA"/>
              </w:rPr>
            </w:pPr>
          </w:p>
        </w:tc>
        <w:tc>
          <w:tcPr>
            <w:tcW w:w="6663" w:type="dxa"/>
            <w:tcBorders>
              <w:top w:val="single" w:sz="4" w:space="0" w:color="000000"/>
              <w:left w:val="single" w:sz="4" w:space="0" w:color="000000"/>
              <w:bottom w:val="single" w:sz="4" w:space="0" w:color="000000"/>
              <w:right w:val="nil"/>
            </w:tcBorders>
            <w:hideMark/>
          </w:tcPr>
          <w:p w:rsidR="00C259EA" w:rsidRPr="00335806" w:rsidRDefault="00C259EA" w:rsidP="00023E40">
            <w:pPr>
              <w:spacing w:line="100" w:lineRule="atLeast"/>
              <w:rPr>
                <w:rFonts w:ascii="Times New Roman" w:eastAsia="Times New Roman" w:hAnsi="Times New Roman" w:cs="Times New Roman"/>
                <w:b/>
                <w:kern w:val="0"/>
                <w:sz w:val="24"/>
              </w:rPr>
            </w:pPr>
            <w:r w:rsidRPr="00335806">
              <w:rPr>
                <w:rFonts w:ascii="Times New Roman" w:eastAsia="Times New Roman" w:hAnsi="Times New Roman" w:cs="Times New Roman"/>
                <w:b/>
                <w:kern w:val="0"/>
                <w:sz w:val="24"/>
              </w:rPr>
              <w:t xml:space="preserve">Раздел 1.Эволюция живого мира на Земле </w:t>
            </w:r>
          </w:p>
        </w:tc>
        <w:tc>
          <w:tcPr>
            <w:tcW w:w="851"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b/>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22</w:t>
            </w:r>
          </w:p>
        </w:tc>
        <w:tc>
          <w:tcPr>
            <w:tcW w:w="1984"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auto"/>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c>
          <w:tcPr>
            <w:tcW w:w="567"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6663"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Глава 1.Многообразие живого мира.Уровни организации и основные свойства живых организмов</w:t>
            </w:r>
          </w:p>
        </w:tc>
        <w:tc>
          <w:tcPr>
            <w:tcW w:w="851"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1984"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auto"/>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c>
          <w:tcPr>
            <w:tcW w:w="567"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6663"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Глава 2. Теория Ч.Дарвина о происхождении видов путём естественного отбора</w:t>
            </w:r>
          </w:p>
        </w:tc>
        <w:tc>
          <w:tcPr>
            <w:tcW w:w="851"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1984"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widowControl/>
              <w:suppressAutoHyphens w:val="0"/>
              <w:rPr>
                <w:rFonts w:ascii="Times New Roman" w:eastAsia="Times New Roman" w:hAnsi="Times New Roman" w:cs="Times New Roman"/>
                <w:color w:val="000000"/>
                <w:kern w:val="0"/>
                <w:sz w:val="24"/>
                <w:lang w:eastAsia="ru-RU" w:bidi="ar-SA"/>
              </w:rPr>
            </w:pP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393"/>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Глава 3. Приспособленность организмов  к условиям внешней среды как результат действия естественного отбора</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widowControl/>
              <w:suppressAutoHyphens w:val="0"/>
              <w:jc w:val="center"/>
              <w:rPr>
                <w:rFonts w:ascii="Times New Roman" w:eastAsia="Times New Roman" w:hAnsi="Times New Roman" w:cs="Times New Roman"/>
                <w:color w:val="000000"/>
                <w:kern w:val="0"/>
                <w:sz w:val="24"/>
                <w:lang w:eastAsia="ru-RU" w:bidi="ar-SA"/>
              </w:rPr>
            </w:pP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343"/>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5</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Глава4.</w:t>
            </w:r>
            <w:r w:rsidRPr="00335806">
              <w:rPr>
                <w:rFonts w:ascii="Times New Roman" w:eastAsia="Times New Roman" w:hAnsi="Times New Roman" w:cs="Times New Roman"/>
                <w:kern w:val="0"/>
                <w:sz w:val="24"/>
              </w:rPr>
              <w:t xml:space="preserve"> </w:t>
            </w:r>
            <w:r w:rsidRPr="00335806">
              <w:rPr>
                <w:rFonts w:ascii="Times New Roman" w:eastAsia="Times New Roman" w:hAnsi="Times New Roman" w:cs="Times New Roman"/>
                <w:kern w:val="0"/>
                <w:sz w:val="24"/>
                <w:lang w:val="en-US"/>
              </w:rPr>
              <w:t>Микроэволюция</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703"/>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6</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Глава 5.Биологические последствия адаптации.Макроэволюция.</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C259EA" w:rsidRPr="00335806" w:rsidTr="00023E40">
        <w:trPr>
          <w:trHeight w:val="628"/>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lastRenderedPageBreak/>
              <w:t>7</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Глава 6. Развитие жизни на Земле</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6</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502"/>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Раздел 2 Структурная организация живых организмов.</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b/>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11</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586"/>
        </w:trPr>
        <w:tc>
          <w:tcPr>
            <w:tcW w:w="567"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8</w:t>
            </w:r>
          </w:p>
        </w:tc>
        <w:tc>
          <w:tcPr>
            <w:tcW w:w="6663" w:type="dxa"/>
            <w:tcBorders>
              <w:top w:val="single" w:sz="4" w:space="0" w:color="auto"/>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lang w:val="en-US"/>
              </w:rPr>
            </w:pPr>
            <w:r w:rsidRPr="00335806">
              <w:rPr>
                <w:rFonts w:ascii="Times New Roman" w:eastAsia="Times New Roman" w:hAnsi="Times New Roman" w:cs="Times New Roman"/>
                <w:kern w:val="0"/>
                <w:sz w:val="24"/>
                <w:lang w:val="en-US"/>
              </w:rPr>
              <w:t>Глава7.</w:t>
            </w:r>
            <w:r w:rsidRPr="00335806">
              <w:rPr>
                <w:rFonts w:ascii="Times New Roman" w:eastAsia="Times New Roman" w:hAnsi="Times New Roman" w:cs="Times New Roman"/>
                <w:kern w:val="0"/>
                <w:sz w:val="24"/>
              </w:rPr>
              <w:t xml:space="preserve"> </w:t>
            </w:r>
            <w:r w:rsidRPr="00335806">
              <w:rPr>
                <w:rFonts w:ascii="Times New Roman" w:eastAsia="Times New Roman" w:hAnsi="Times New Roman" w:cs="Times New Roman"/>
                <w:kern w:val="0"/>
                <w:sz w:val="24"/>
                <w:lang w:val="en-US"/>
              </w:rPr>
              <w:t>Химическая организация клетки</w:t>
            </w:r>
          </w:p>
        </w:tc>
        <w:tc>
          <w:tcPr>
            <w:tcW w:w="851"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1984"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auto"/>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auto"/>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auto"/>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561"/>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9</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Глава 8.Обмен веществ и преобразование энергии в клетке</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494"/>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10</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rPr>
              <w:t>Глава 9.Строение и функции клеток</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7</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518"/>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
                <w:bCs/>
                <w:color w:val="000000"/>
                <w:kern w:val="0"/>
                <w:sz w:val="24"/>
                <w:lang w:eastAsia="ru-RU" w:bidi="ar-SA"/>
              </w:rPr>
              <w:t>Раздел 3. Размножение и индивидуальное развитие организмов.</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b/>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6</w:t>
            </w: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569"/>
        </w:trPr>
        <w:tc>
          <w:tcPr>
            <w:tcW w:w="567"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11</w:t>
            </w:r>
          </w:p>
        </w:tc>
        <w:tc>
          <w:tcPr>
            <w:tcW w:w="6663" w:type="dxa"/>
            <w:tcBorders>
              <w:top w:val="single" w:sz="4" w:space="0" w:color="auto"/>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bCs/>
                <w:kern w:val="0"/>
                <w:sz w:val="24"/>
                <w:lang w:val="en-US"/>
              </w:rPr>
            </w:pPr>
            <w:r w:rsidRPr="00335806">
              <w:rPr>
                <w:rFonts w:ascii="Times New Roman" w:eastAsia="Times New Roman" w:hAnsi="Times New Roman" w:cs="Times New Roman"/>
                <w:bCs/>
                <w:kern w:val="0"/>
                <w:sz w:val="24"/>
                <w:lang w:val="en-US"/>
              </w:rPr>
              <w:t>Глава 10.Размножение организмов</w:t>
            </w:r>
          </w:p>
        </w:tc>
        <w:tc>
          <w:tcPr>
            <w:tcW w:w="851"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2</w:t>
            </w:r>
          </w:p>
        </w:tc>
        <w:tc>
          <w:tcPr>
            <w:tcW w:w="1984"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auto"/>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auto"/>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auto"/>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335"/>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12</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bCs/>
                <w:kern w:val="0"/>
                <w:sz w:val="24"/>
              </w:rPr>
              <w:t>Глава 11. Индивидуальное развитие организмов (онтогенез)</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519"/>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
                <w:bCs/>
                <w:color w:val="000000"/>
                <w:kern w:val="0"/>
                <w:sz w:val="24"/>
                <w:lang w:eastAsia="ru-RU" w:bidi="ar-SA"/>
              </w:rPr>
              <w:t xml:space="preserve">Раздел 4.Наследственность и изменчивость организмов </w:t>
            </w:r>
          </w:p>
        </w:tc>
        <w:tc>
          <w:tcPr>
            <w:tcW w:w="851" w:type="dxa"/>
            <w:tcBorders>
              <w:top w:val="single" w:sz="4" w:space="0" w:color="000000"/>
              <w:left w:val="single" w:sz="4" w:space="0" w:color="000000"/>
              <w:bottom w:val="single" w:sz="4" w:space="0" w:color="auto"/>
              <w:right w:val="nil"/>
            </w:tcBorders>
            <w:hideMark/>
          </w:tcPr>
          <w:p w:rsidR="00C259EA" w:rsidRPr="00335806" w:rsidRDefault="00D32501" w:rsidP="00023E40">
            <w:pPr>
              <w:suppressAutoHyphens w:val="0"/>
              <w:snapToGrid w:val="0"/>
              <w:jc w:val="center"/>
              <w:rPr>
                <w:rFonts w:ascii="Times New Roman" w:eastAsia="Times New Roman" w:hAnsi="Times New Roman" w:cs="Times New Roman"/>
                <w:b/>
                <w:color w:val="000000"/>
                <w:kern w:val="0"/>
                <w:sz w:val="24"/>
                <w:lang w:eastAsia="ru-RU" w:bidi="ar-SA"/>
              </w:rPr>
            </w:pPr>
            <w:r>
              <w:rPr>
                <w:rFonts w:ascii="Times New Roman" w:eastAsia="Times New Roman" w:hAnsi="Times New Roman" w:cs="Times New Roman"/>
                <w:b/>
                <w:color w:val="000000"/>
                <w:kern w:val="0"/>
                <w:sz w:val="24"/>
                <w:lang w:eastAsia="ru-RU" w:bidi="ar-SA"/>
              </w:rPr>
              <w:t>26</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569"/>
        </w:trPr>
        <w:tc>
          <w:tcPr>
            <w:tcW w:w="567"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13</w:t>
            </w:r>
          </w:p>
        </w:tc>
        <w:tc>
          <w:tcPr>
            <w:tcW w:w="6663" w:type="dxa"/>
            <w:tcBorders>
              <w:top w:val="single" w:sz="4" w:space="0" w:color="auto"/>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bCs/>
                <w:kern w:val="0"/>
                <w:sz w:val="24"/>
                <w:lang w:val="en-US"/>
              </w:rPr>
            </w:pPr>
            <w:r w:rsidRPr="00335806">
              <w:rPr>
                <w:rFonts w:ascii="Times New Roman" w:eastAsia="Times New Roman" w:hAnsi="Times New Roman" w:cs="Times New Roman"/>
                <w:bCs/>
                <w:kern w:val="0"/>
                <w:sz w:val="24"/>
                <w:lang w:val="en-US"/>
              </w:rPr>
              <w:t>Глава 12. Закономерности наследования признаков</w:t>
            </w:r>
          </w:p>
        </w:tc>
        <w:tc>
          <w:tcPr>
            <w:tcW w:w="851"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9</w:t>
            </w:r>
          </w:p>
        </w:tc>
        <w:tc>
          <w:tcPr>
            <w:tcW w:w="1984" w:type="dxa"/>
            <w:tcBorders>
              <w:top w:val="single" w:sz="4" w:space="0" w:color="auto"/>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auto"/>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tcBorders>
              <w:top w:val="single" w:sz="4" w:space="0" w:color="auto"/>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gridSpan w:val="3"/>
            <w:tcBorders>
              <w:top w:val="single" w:sz="4" w:space="0" w:color="auto"/>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rPr>
          <w:trHeight w:val="335"/>
        </w:trPr>
        <w:tc>
          <w:tcPr>
            <w:tcW w:w="567"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14</w:t>
            </w:r>
          </w:p>
        </w:tc>
        <w:tc>
          <w:tcPr>
            <w:tcW w:w="6663" w:type="dxa"/>
            <w:tcBorders>
              <w:top w:val="single" w:sz="4" w:space="0" w:color="000000"/>
              <w:left w:val="single" w:sz="4" w:space="0" w:color="000000"/>
              <w:bottom w:val="single" w:sz="4" w:space="0" w:color="auto"/>
              <w:right w:val="nil"/>
            </w:tcBorders>
            <w:hideMark/>
          </w:tcPr>
          <w:p w:rsidR="00C259EA" w:rsidRPr="00335806" w:rsidRDefault="00C259EA" w:rsidP="00023E40">
            <w:pPr>
              <w:spacing w:line="100" w:lineRule="atLeast"/>
              <w:rPr>
                <w:rFonts w:ascii="Times New Roman" w:eastAsia="Times New Roman" w:hAnsi="Times New Roman" w:cs="Times New Roman"/>
                <w:kern w:val="0"/>
                <w:sz w:val="24"/>
              </w:rPr>
            </w:pPr>
            <w:r w:rsidRPr="00335806">
              <w:rPr>
                <w:rFonts w:ascii="Times New Roman" w:eastAsia="Times New Roman" w:hAnsi="Times New Roman" w:cs="Times New Roman"/>
                <w:kern w:val="0"/>
                <w:sz w:val="24"/>
                <w:lang w:val="en-US"/>
              </w:rPr>
              <w:t xml:space="preserve">Глава 13. Закономерности изменчивости. </w:t>
            </w:r>
          </w:p>
        </w:tc>
        <w:tc>
          <w:tcPr>
            <w:tcW w:w="851"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1984" w:type="dxa"/>
            <w:tcBorders>
              <w:top w:val="single" w:sz="4" w:space="0" w:color="000000"/>
              <w:left w:val="single" w:sz="4" w:space="0" w:color="000000"/>
              <w:bottom w:val="single" w:sz="4" w:space="0" w:color="auto"/>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c>
          <w:tcPr>
            <w:tcW w:w="1701" w:type="dxa"/>
            <w:tcBorders>
              <w:top w:val="single" w:sz="4" w:space="0" w:color="000000"/>
              <w:left w:val="single" w:sz="4" w:space="0" w:color="000000"/>
              <w:bottom w:val="single" w:sz="4" w:space="0" w:color="auto"/>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auto"/>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c>
          <w:tcPr>
            <w:tcW w:w="567"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15</w:t>
            </w:r>
          </w:p>
        </w:tc>
        <w:tc>
          <w:tcPr>
            <w:tcW w:w="6663"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bCs/>
                <w:color w:val="000000"/>
                <w:kern w:val="0"/>
                <w:sz w:val="24"/>
                <w:lang w:eastAsia="ru-RU" w:bidi="ar-SA"/>
              </w:rPr>
              <w:t>Глава 14. Селекция растений , животных, микроорганизмов</w:t>
            </w:r>
          </w:p>
        </w:tc>
        <w:tc>
          <w:tcPr>
            <w:tcW w:w="851"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1984" w:type="dxa"/>
            <w:tcBorders>
              <w:top w:val="single" w:sz="4" w:space="0" w:color="000000"/>
              <w:left w:val="single" w:sz="4" w:space="0" w:color="000000"/>
              <w:bottom w:val="single" w:sz="4" w:space="0" w:color="000000"/>
              <w:right w:val="nil"/>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C259EA" w:rsidRPr="00335806" w:rsidTr="00023E40">
        <w:tc>
          <w:tcPr>
            <w:tcW w:w="567"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16</w:t>
            </w:r>
          </w:p>
        </w:tc>
        <w:tc>
          <w:tcPr>
            <w:tcW w:w="6663"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rPr>
                <w:rFonts w:ascii="Times New Roman" w:eastAsia="Times New Roman" w:hAnsi="Times New Roman" w:cs="Times New Roman"/>
                <w:bCs/>
                <w:color w:val="000000"/>
                <w:kern w:val="0"/>
                <w:sz w:val="24"/>
                <w:lang w:eastAsia="ru-RU" w:bidi="ar-SA"/>
              </w:rPr>
            </w:pPr>
            <w:r w:rsidRPr="00335806">
              <w:rPr>
                <w:rFonts w:ascii="Times New Roman" w:eastAsia="Times New Roman" w:hAnsi="Times New Roman" w:cs="Times New Roman"/>
                <w:bCs/>
                <w:color w:val="000000"/>
                <w:kern w:val="0"/>
                <w:sz w:val="24"/>
                <w:lang w:eastAsia="ru-RU" w:bidi="ar-SA"/>
              </w:rPr>
              <w:t>Глава 15. Биосфера, её структуры и функции</w:t>
            </w:r>
          </w:p>
        </w:tc>
        <w:tc>
          <w:tcPr>
            <w:tcW w:w="851" w:type="dxa"/>
            <w:tcBorders>
              <w:top w:val="single" w:sz="4" w:space="0" w:color="000000"/>
              <w:left w:val="single" w:sz="4" w:space="0" w:color="000000"/>
              <w:bottom w:val="single" w:sz="4" w:space="0" w:color="000000"/>
              <w:right w:val="nil"/>
            </w:tcBorders>
            <w:hideMark/>
          </w:tcPr>
          <w:p w:rsidR="00C259EA" w:rsidRPr="00335806" w:rsidRDefault="00E414ED" w:rsidP="00023E40">
            <w:pPr>
              <w:suppressAutoHyphens w:val="0"/>
              <w:snapToGrid w:val="0"/>
              <w:jc w:val="center"/>
              <w:rPr>
                <w:rFonts w:ascii="Times New Roman" w:eastAsia="Times New Roman" w:hAnsi="Times New Roman" w:cs="Times New Roman"/>
                <w:color w:val="000000"/>
                <w:kern w:val="0"/>
                <w:sz w:val="24"/>
                <w:lang w:eastAsia="ru-RU" w:bidi="ar-SA"/>
              </w:rPr>
            </w:pPr>
            <w:r>
              <w:rPr>
                <w:rFonts w:ascii="Times New Roman" w:eastAsia="Times New Roman" w:hAnsi="Times New Roman" w:cs="Times New Roman"/>
                <w:color w:val="000000"/>
                <w:kern w:val="0"/>
                <w:sz w:val="24"/>
                <w:lang w:eastAsia="ru-RU" w:bidi="ar-SA"/>
              </w:rPr>
              <w:t>9</w:t>
            </w:r>
          </w:p>
        </w:tc>
        <w:tc>
          <w:tcPr>
            <w:tcW w:w="1984" w:type="dxa"/>
            <w:tcBorders>
              <w:top w:val="single" w:sz="4" w:space="0" w:color="000000"/>
              <w:left w:val="single" w:sz="4" w:space="0" w:color="000000"/>
              <w:bottom w:val="single" w:sz="4" w:space="0" w:color="000000"/>
              <w:right w:val="nil"/>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r>
      <w:tr w:rsidR="00C259EA" w:rsidRPr="00335806" w:rsidTr="00023E40">
        <w:tc>
          <w:tcPr>
            <w:tcW w:w="567"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17</w:t>
            </w:r>
          </w:p>
        </w:tc>
        <w:tc>
          <w:tcPr>
            <w:tcW w:w="6663"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rPr>
                <w:rFonts w:ascii="Times New Roman" w:eastAsia="Times New Roman" w:hAnsi="Times New Roman" w:cs="Times New Roman"/>
                <w:b/>
                <w:bCs/>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Итоговая контрольная работа</w:t>
            </w:r>
          </w:p>
        </w:tc>
        <w:tc>
          <w:tcPr>
            <w:tcW w:w="851" w:type="dxa"/>
            <w:tcBorders>
              <w:top w:val="single" w:sz="4" w:space="0" w:color="000000"/>
              <w:left w:val="single" w:sz="4" w:space="0" w:color="000000"/>
              <w:bottom w:val="single" w:sz="4" w:space="0" w:color="000000"/>
              <w:right w:val="nil"/>
            </w:tcBorders>
            <w:hideMark/>
          </w:tcPr>
          <w:p w:rsidR="00C259EA" w:rsidRPr="00335806" w:rsidRDefault="00C259EA" w:rsidP="00023E40">
            <w:pPr>
              <w:suppressAutoHyphens w:val="0"/>
              <w:snapToGrid w:val="0"/>
              <w:jc w:val="center"/>
              <w:rPr>
                <w:rFonts w:ascii="Times New Roman" w:eastAsia="Times New Roman" w:hAnsi="Times New Roman" w:cs="Times New Roman"/>
                <w:b/>
                <w:color w:val="000000"/>
                <w:kern w:val="0"/>
                <w:sz w:val="24"/>
                <w:lang w:eastAsia="ru-RU" w:bidi="ar-SA"/>
              </w:rPr>
            </w:pPr>
            <w:r w:rsidRPr="00335806">
              <w:rPr>
                <w:rFonts w:ascii="Times New Roman" w:eastAsia="Times New Roman" w:hAnsi="Times New Roman" w:cs="Times New Roman"/>
                <w:b/>
                <w:color w:val="000000"/>
                <w:kern w:val="0"/>
                <w:sz w:val="24"/>
                <w:lang w:eastAsia="ru-RU" w:bidi="ar-SA"/>
              </w:rPr>
              <w:t>1</w:t>
            </w:r>
          </w:p>
        </w:tc>
        <w:tc>
          <w:tcPr>
            <w:tcW w:w="1984" w:type="dxa"/>
            <w:tcBorders>
              <w:top w:val="single" w:sz="4" w:space="0" w:color="000000"/>
              <w:left w:val="single" w:sz="4" w:space="0" w:color="000000"/>
              <w:bottom w:val="single" w:sz="4" w:space="0" w:color="000000"/>
              <w:right w:val="nil"/>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tcBorders>
              <w:top w:val="single" w:sz="4" w:space="0" w:color="000000"/>
              <w:left w:val="single" w:sz="4" w:space="0" w:color="000000"/>
              <w:bottom w:val="single" w:sz="4" w:space="0" w:color="000000"/>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1</w:t>
            </w:r>
          </w:p>
        </w:tc>
      </w:tr>
      <w:tr w:rsidR="00C259EA" w:rsidRPr="00335806" w:rsidTr="00023E40">
        <w:tc>
          <w:tcPr>
            <w:tcW w:w="567" w:type="dxa"/>
            <w:tcBorders>
              <w:top w:val="single" w:sz="4" w:space="0" w:color="000000"/>
              <w:left w:val="single" w:sz="4" w:space="0" w:color="000000"/>
              <w:bottom w:val="single" w:sz="4" w:space="0" w:color="000000"/>
              <w:right w:val="nil"/>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p>
        </w:tc>
        <w:tc>
          <w:tcPr>
            <w:tcW w:w="6663" w:type="dxa"/>
            <w:tcBorders>
              <w:top w:val="single" w:sz="4" w:space="0" w:color="000000"/>
              <w:left w:val="single" w:sz="4" w:space="0" w:color="000000"/>
              <w:bottom w:val="single" w:sz="4" w:space="0" w:color="000000"/>
              <w:right w:val="nil"/>
            </w:tcBorders>
          </w:tcPr>
          <w:p w:rsidR="00C259EA" w:rsidRPr="00335806" w:rsidRDefault="00C259EA" w:rsidP="00023E40">
            <w:pPr>
              <w:suppressAutoHyphens w:val="0"/>
              <w:snapToGrid w:val="0"/>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Итого</w:t>
            </w:r>
          </w:p>
        </w:tc>
        <w:tc>
          <w:tcPr>
            <w:tcW w:w="851" w:type="dxa"/>
            <w:tcBorders>
              <w:top w:val="single" w:sz="4" w:space="0" w:color="000000"/>
              <w:left w:val="single" w:sz="4" w:space="0" w:color="000000"/>
              <w:bottom w:val="single" w:sz="4" w:space="0" w:color="000000"/>
              <w:right w:val="nil"/>
            </w:tcBorders>
          </w:tcPr>
          <w:p w:rsidR="00C259EA" w:rsidRPr="00335806" w:rsidRDefault="008E0347"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66</w:t>
            </w:r>
          </w:p>
        </w:tc>
        <w:tc>
          <w:tcPr>
            <w:tcW w:w="1984" w:type="dxa"/>
            <w:tcBorders>
              <w:top w:val="single" w:sz="4" w:space="0" w:color="000000"/>
              <w:left w:val="single" w:sz="4" w:space="0" w:color="000000"/>
              <w:bottom w:val="single" w:sz="4" w:space="0" w:color="000000"/>
              <w:right w:val="nil"/>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1701" w:type="dxa"/>
            <w:tcBorders>
              <w:top w:val="single" w:sz="4" w:space="0" w:color="000000"/>
              <w:left w:val="single" w:sz="4" w:space="0" w:color="000000"/>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c>
          <w:tcPr>
            <w:tcW w:w="1701" w:type="dxa"/>
            <w:tcBorders>
              <w:top w:val="single" w:sz="4" w:space="0" w:color="000000"/>
              <w:left w:val="single" w:sz="4" w:space="0" w:color="000000"/>
              <w:bottom w:val="single" w:sz="4" w:space="0" w:color="000000"/>
              <w:right w:val="single" w:sz="4" w:space="0" w:color="auto"/>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4</w:t>
            </w:r>
          </w:p>
        </w:tc>
        <w:tc>
          <w:tcPr>
            <w:tcW w:w="1701" w:type="dxa"/>
            <w:gridSpan w:val="3"/>
            <w:tcBorders>
              <w:top w:val="single" w:sz="4" w:space="0" w:color="000000"/>
              <w:left w:val="single" w:sz="4" w:space="0" w:color="auto"/>
              <w:bottom w:val="single" w:sz="4" w:space="0" w:color="000000"/>
              <w:right w:val="single" w:sz="4" w:space="0" w:color="000000"/>
            </w:tcBorders>
          </w:tcPr>
          <w:p w:rsidR="00C259EA" w:rsidRPr="00335806" w:rsidRDefault="00C259EA" w:rsidP="00023E40">
            <w:pPr>
              <w:suppressAutoHyphens w:val="0"/>
              <w:snapToGrid w:val="0"/>
              <w:jc w:val="center"/>
              <w:rPr>
                <w:rFonts w:ascii="Times New Roman" w:eastAsia="Times New Roman" w:hAnsi="Times New Roman" w:cs="Times New Roman"/>
                <w:color w:val="000000"/>
                <w:kern w:val="0"/>
                <w:sz w:val="24"/>
                <w:lang w:eastAsia="ru-RU" w:bidi="ar-SA"/>
              </w:rPr>
            </w:pPr>
            <w:r w:rsidRPr="00335806">
              <w:rPr>
                <w:rFonts w:ascii="Times New Roman" w:eastAsia="Times New Roman" w:hAnsi="Times New Roman" w:cs="Times New Roman"/>
                <w:color w:val="000000"/>
                <w:kern w:val="0"/>
                <w:sz w:val="24"/>
                <w:lang w:eastAsia="ru-RU" w:bidi="ar-SA"/>
              </w:rPr>
              <w:t>3</w:t>
            </w:r>
          </w:p>
        </w:tc>
      </w:tr>
    </w:tbl>
    <w:p w:rsidR="00D35FFB" w:rsidRPr="00335806" w:rsidRDefault="00D35FFB">
      <w:pPr>
        <w:rPr>
          <w:rFonts w:ascii="Times New Roman" w:hAnsi="Times New Roman" w:cs="Times New Roman"/>
          <w:sz w:val="24"/>
        </w:rPr>
      </w:pPr>
    </w:p>
    <w:p w:rsidR="00D35FFB" w:rsidRPr="00335806" w:rsidRDefault="00D35FFB">
      <w:pPr>
        <w:rPr>
          <w:rFonts w:ascii="Times New Roman" w:hAnsi="Times New Roman" w:cs="Times New Roman"/>
          <w:sz w:val="24"/>
        </w:rPr>
      </w:pPr>
    </w:p>
    <w:p w:rsidR="00D35FFB" w:rsidRDefault="00D35FFB">
      <w:pPr>
        <w:rPr>
          <w:sz w:val="24"/>
        </w:rPr>
      </w:pPr>
    </w:p>
    <w:p w:rsidR="00D35FFB" w:rsidRDefault="00D35FFB">
      <w:pPr>
        <w:rPr>
          <w:sz w:val="24"/>
        </w:rPr>
      </w:pPr>
    </w:p>
    <w:p w:rsidR="00D35FFB" w:rsidRDefault="00D35FFB">
      <w:pPr>
        <w:rPr>
          <w:sz w:val="24"/>
        </w:rPr>
      </w:pPr>
    </w:p>
    <w:p w:rsidR="00D35FFB" w:rsidRDefault="00D35FFB">
      <w:pPr>
        <w:rPr>
          <w:sz w:val="24"/>
        </w:rPr>
      </w:pPr>
    </w:p>
    <w:p w:rsidR="00C259EA" w:rsidRDefault="00D35FFB" w:rsidP="00D35FFB">
      <w:pPr>
        <w:rPr>
          <w:rFonts w:ascii="Times New Roman" w:eastAsia="Calibri" w:hAnsi="Times New Roman"/>
          <w:b/>
          <w:color w:val="000000"/>
          <w:spacing w:val="-1"/>
          <w:shd w:val="clear" w:color="auto" w:fill="FFFFFF"/>
          <w:lang w:eastAsia="en-US"/>
        </w:rPr>
      </w:pPr>
      <w:r w:rsidRPr="002D46A0">
        <w:rPr>
          <w:rFonts w:ascii="Times New Roman" w:hAnsi="Times New Roman"/>
          <w:b/>
          <w:sz w:val="24"/>
        </w:rPr>
        <w:t xml:space="preserve">                                                                                                                                   </w:t>
      </w:r>
      <w:r w:rsidRPr="002D46A0">
        <w:rPr>
          <w:rFonts w:ascii="Times New Roman" w:eastAsia="Calibri" w:hAnsi="Times New Roman"/>
          <w:b/>
          <w:color w:val="000000"/>
          <w:spacing w:val="-1"/>
          <w:shd w:val="clear" w:color="auto" w:fill="FFFFFF"/>
          <w:lang w:eastAsia="en-US"/>
        </w:rPr>
        <w:t xml:space="preserve">  </w:t>
      </w:r>
      <w:r>
        <w:rPr>
          <w:rFonts w:ascii="Times New Roman" w:eastAsia="Calibri" w:hAnsi="Times New Roman"/>
          <w:b/>
          <w:color w:val="000000"/>
          <w:spacing w:val="-1"/>
          <w:shd w:val="clear" w:color="auto" w:fill="FFFFFF"/>
          <w:lang w:eastAsia="en-US"/>
        </w:rPr>
        <w:t xml:space="preserve">      </w:t>
      </w:r>
    </w:p>
    <w:p w:rsidR="00C259EA" w:rsidRDefault="00C259EA" w:rsidP="00D35FFB">
      <w:pPr>
        <w:rPr>
          <w:rFonts w:ascii="Times New Roman" w:eastAsia="Calibri" w:hAnsi="Times New Roman"/>
          <w:b/>
          <w:color w:val="000000"/>
          <w:spacing w:val="-1"/>
          <w:shd w:val="clear" w:color="auto" w:fill="FFFFFF"/>
          <w:lang w:eastAsia="en-US"/>
        </w:rPr>
      </w:pPr>
    </w:p>
    <w:p w:rsidR="00C81B88" w:rsidRDefault="00C259EA" w:rsidP="00AF2A7A">
      <w:pPr>
        <w:jc w:val="right"/>
        <w:rPr>
          <w:rFonts w:ascii="Times New Roman" w:eastAsia="Calibri" w:hAnsi="Times New Roman"/>
          <w:b/>
          <w:color w:val="000000"/>
          <w:spacing w:val="-1"/>
          <w:shd w:val="clear" w:color="auto" w:fill="FFFFFF"/>
          <w:lang w:eastAsia="en-US"/>
        </w:rPr>
      </w:pPr>
      <w:r>
        <w:rPr>
          <w:rFonts w:ascii="Times New Roman" w:eastAsia="Calibri" w:hAnsi="Times New Roman"/>
          <w:b/>
          <w:color w:val="000000"/>
          <w:spacing w:val="-1"/>
          <w:shd w:val="clear" w:color="auto" w:fill="FFFFFF"/>
          <w:lang w:eastAsia="en-US"/>
        </w:rPr>
        <w:t xml:space="preserve">                                                                                                                                                           </w:t>
      </w:r>
      <w:r w:rsidR="00D35FFB">
        <w:rPr>
          <w:rFonts w:ascii="Times New Roman" w:eastAsia="Calibri" w:hAnsi="Times New Roman"/>
          <w:b/>
          <w:color w:val="000000"/>
          <w:spacing w:val="-1"/>
          <w:shd w:val="clear" w:color="auto" w:fill="FFFFFF"/>
          <w:lang w:eastAsia="en-US"/>
        </w:rPr>
        <w:t xml:space="preserve"> </w:t>
      </w:r>
    </w:p>
    <w:p w:rsidR="00C81B88" w:rsidRDefault="00C81B88" w:rsidP="00AF2A7A">
      <w:pPr>
        <w:jc w:val="right"/>
        <w:rPr>
          <w:rFonts w:ascii="Times New Roman" w:eastAsia="Calibri" w:hAnsi="Times New Roman"/>
          <w:b/>
          <w:color w:val="000000"/>
          <w:spacing w:val="-1"/>
          <w:shd w:val="clear" w:color="auto" w:fill="FFFFFF"/>
          <w:lang w:eastAsia="en-US"/>
        </w:rPr>
      </w:pPr>
    </w:p>
    <w:p w:rsidR="00C81B88" w:rsidRDefault="00C81B88" w:rsidP="00AF2A7A">
      <w:pPr>
        <w:jc w:val="right"/>
        <w:rPr>
          <w:rFonts w:ascii="Times New Roman" w:eastAsia="Calibri" w:hAnsi="Times New Roman"/>
          <w:b/>
          <w:color w:val="000000"/>
          <w:spacing w:val="-1"/>
          <w:shd w:val="clear" w:color="auto" w:fill="FFFFFF"/>
          <w:lang w:eastAsia="en-US"/>
        </w:rPr>
      </w:pPr>
    </w:p>
    <w:p w:rsidR="00C81B88" w:rsidRDefault="00C81B88" w:rsidP="00AF2A7A">
      <w:pPr>
        <w:jc w:val="right"/>
        <w:rPr>
          <w:rFonts w:ascii="Times New Roman" w:eastAsia="Calibri" w:hAnsi="Times New Roman"/>
          <w:b/>
          <w:color w:val="000000"/>
          <w:spacing w:val="-1"/>
          <w:shd w:val="clear" w:color="auto" w:fill="FFFFFF"/>
          <w:lang w:eastAsia="en-US"/>
        </w:rPr>
      </w:pPr>
    </w:p>
    <w:p w:rsidR="00C81B88" w:rsidRDefault="00C81B88" w:rsidP="00AF2A7A">
      <w:pPr>
        <w:jc w:val="right"/>
        <w:rPr>
          <w:rFonts w:ascii="Times New Roman" w:eastAsia="Calibri" w:hAnsi="Times New Roman"/>
          <w:b/>
          <w:color w:val="000000"/>
          <w:spacing w:val="-1"/>
          <w:shd w:val="clear" w:color="auto" w:fill="FFFFFF"/>
          <w:lang w:eastAsia="en-US"/>
        </w:rPr>
      </w:pPr>
    </w:p>
    <w:p w:rsidR="00C81B88" w:rsidRDefault="00C81B88" w:rsidP="00AF2A7A">
      <w:pPr>
        <w:jc w:val="right"/>
        <w:rPr>
          <w:rFonts w:ascii="Times New Roman" w:eastAsia="Calibri" w:hAnsi="Times New Roman"/>
          <w:b/>
          <w:color w:val="000000"/>
          <w:spacing w:val="-1"/>
          <w:shd w:val="clear" w:color="auto" w:fill="FFFFFF"/>
          <w:lang w:eastAsia="en-US"/>
        </w:rPr>
      </w:pPr>
    </w:p>
    <w:p w:rsidR="00C81B88" w:rsidRDefault="00C81B88" w:rsidP="00AF2A7A">
      <w:pPr>
        <w:jc w:val="right"/>
        <w:rPr>
          <w:rFonts w:ascii="Times New Roman" w:eastAsia="Calibri" w:hAnsi="Times New Roman"/>
          <w:b/>
          <w:color w:val="000000"/>
          <w:spacing w:val="-1"/>
          <w:shd w:val="clear" w:color="auto" w:fill="FFFFFF"/>
          <w:lang w:eastAsia="en-US"/>
        </w:rPr>
      </w:pPr>
    </w:p>
    <w:p w:rsidR="00C81B88" w:rsidRDefault="00C81B88" w:rsidP="00AF2A7A">
      <w:pPr>
        <w:jc w:val="right"/>
        <w:rPr>
          <w:rFonts w:ascii="Times New Roman" w:eastAsia="Calibri" w:hAnsi="Times New Roman"/>
          <w:b/>
          <w:color w:val="000000"/>
          <w:spacing w:val="-1"/>
          <w:shd w:val="clear" w:color="auto" w:fill="FFFFFF"/>
          <w:lang w:eastAsia="en-US"/>
        </w:rPr>
      </w:pPr>
      <w:bookmarkStart w:id="9" w:name="_GoBack"/>
      <w:bookmarkEnd w:id="9"/>
    </w:p>
    <w:sectPr w:rsidR="00C81B88" w:rsidSect="004A2E9E">
      <w:pgSz w:w="16838" w:h="11906" w:orient="landscape"/>
      <w:pgMar w:top="851" w:right="1134"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ohit Hindi">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30E9"/>
    <w:multiLevelType w:val="hybridMultilevel"/>
    <w:tmpl w:val="A7C02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0B7325B"/>
    <w:multiLevelType w:val="hybridMultilevel"/>
    <w:tmpl w:val="2CE6C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00D"/>
    <w:rsid w:val="00001A07"/>
    <w:rsid w:val="00023E40"/>
    <w:rsid w:val="00042E83"/>
    <w:rsid w:val="000B51F8"/>
    <w:rsid w:val="000E704C"/>
    <w:rsid w:val="000F7DB3"/>
    <w:rsid w:val="001279F9"/>
    <w:rsid w:val="001820E9"/>
    <w:rsid w:val="001926CF"/>
    <w:rsid w:val="00192E56"/>
    <w:rsid w:val="001A0FC7"/>
    <w:rsid w:val="001A4243"/>
    <w:rsid w:val="001A76BE"/>
    <w:rsid w:val="001B57D3"/>
    <w:rsid w:val="001C5AC9"/>
    <w:rsid w:val="001E5AC7"/>
    <w:rsid w:val="00261D78"/>
    <w:rsid w:val="00264BB3"/>
    <w:rsid w:val="00283D56"/>
    <w:rsid w:val="00291F64"/>
    <w:rsid w:val="002941CE"/>
    <w:rsid w:val="002D263F"/>
    <w:rsid w:val="002D5AB3"/>
    <w:rsid w:val="002D5F5B"/>
    <w:rsid w:val="00322BA8"/>
    <w:rsid w:val="00327890"/>
    <w:rsid w:val="00335806"/>
    <w:rsid w:val="00373301"/>
    <w:rsid w:val="003B0EEF"/>
    <w:rsid w:val="003B7485"/>
    <w:rsid w:val="003D316E"/>
    <w:rsid w:val="00434046"/>
    <w:rsid w:val="004347D4"/>
    <w:rsid w:val="004A2E9E"/>
    <w:rsid w:val="00523DB6"/>
    <w:rsid w:val="00547F66"/>
    <w:rsid w:val="00574138"/>
    <w:rsid w:val="00590AF1"/>
    <w:rsid w:val="005A015D"/>
    <w:rsid w:val="005B6C93"/>
    <w:rsid w:val="005C3C4C"/>
    <w:rsid w:val="005D3701"/>
    <w:rsid w:val="00633CFC"/>
    <w:rsid w:val="00635E0F"/>
    <w:rsid w:val="006512CA"/>
    <w:rsid w:val="00655AB6"/>
    <w:rsid w:val="006A225B"/>
    <w:rsid w:val="006D1AC5"/>
    <w:rsid w:val="006E65EB"/>
    <w:rsid w:val="006E6A65"/>
    <w:rsid w:val="00790AA8"/>
    <w:rsid w:val="007A1EC7"/>
    <w:rsid w:val="007D2A9F"/>
    <w:rsid w:val="00814E62"/>
    <w:rsid w:val="00820EB2"/>
    <w:rsid w:val="008255CB"/>
    <w:rsid w:val="0083735B"/>
    <w:rsid w:val="008422A0"/>
    <w:rsid w:val="00867E8F"/>
    <w:rsid w:val="00876125"/>
    <w:rsid w:val="00882805"/>
    <w:rsid w:val="00887DA2"/>
    <w:rsid w:val="008A500F"/>
    <w:rsid w:val="008D5D41"/>
    <w:rsid w:val="008E0347"/>
    <w:rsid w:val="008E3876"/>
    <w:rsid w:val="009027CB"/>
    <w:rsid w:val="00960041"/>
    <w:rsid w:val="00961CE7"/>
    <w:rsid w:val="009E20F6"/>
    <w:rsid w:val="009F10B8"/>
    <w:rsid w:val="009F7E71"/>
    <w:rsid w:val="00A05E57"/>
    <w:rsid w:val="00A43931"/>
    <w:rsid w:val="00A55B3C"/>
    <w:rsid w:val="00A85D3D"/>
    <w:rsid w:val="00AA1526"/>
    <w:rsid w:val="00AC56DA"/>
    <w:rsid w:val="00AC6CDC"/>
    <w:rsid w:val="00AD1DB7"/>
    <w:rsid w:val="00AF2234"/>
    <w:rsid w:val="00AF2A7A"/>
    <w:rsid w:val="00B03EEB"/>
    <w:rsid w:val="00B1300D"/>
    <w:rsid w:val="00B1535D"/>
    <w:rsid w:val="00B1598A"/>
    <w:rsid w:val="00B20425"/>
    <w:rsid w:val="00B24911"/>
    <w:rsid w:val="00B24CB5"/>
    <w:rsid w:val="00B97CD6"/>
    <w:rsid w:val="00BA0E80"/>
    <w:rsid w:val="00BF0D9D"/>
    <w:rsid w:val="00BF2A61"/>
    <w:rsid w:val="00C00AA2"/>
    <w:rsid w:val="00C069D6"/>
    <w:rsid w:val="00C259EA"/>
    <w:rsid w:val="00C55DB8"/>
    <w:rsid w:val="00C569AC"/>
    <w:rsid w:val="00C81B88"/>
    <w:rsid w:val="00C8612D"/>
    <w:rsid w:val="00CE2E98"/>
    <w:rsid w:val="00CE65A0"/>
    <w:rsid w:val="00D01A06"/>
    <w:rsid w:val="00D17771"/>
    <w:rsid w:val="00D32501"/>
    <w:rsid w:val="00D3458E"/>
    <w:rsid w:val="00D35FFB"/>
    <w:rsid w:val="00DC2EFF"/>
    <w:rsid w:val="00DE7D61"/>
    <w:rsid w:val="00E06119"/>
    <w:rsid w:val="00E317AD"/>
    <w:rsid w:val="00E414ED"/>
    <w:rsid w:val="00E81432"/>
    <w:rsid w:val="00EF7C5B"/>
    <w:rsid w:val="00F025E8"/>
    <w:rsid w:val="00F47C39"/>
    <w:rsid w:val="00F537BD"/>
    <w:rsid w:val="00F57ADC"/>
    <w:rsid w:val="00FB3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E32A72-48AC-4BF6-9F72-A1F4286C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234"/>
    <w:pPr>
      <w:widowControl w:val="0"/>
      <w:suppressAutoHyphens/>
      <w:spacing w:after="0" w:line="240" w:lineRule="auto"/>
    </w:pPr>
    <w:rPr>
      <w:rFonts w:ascii="Arial" w:eastAsia="SimSun" w:hAnsi="Arial" w:cs="Mangal"/>
      <w:kern w:val="2"/>
      <w:sz w:val="20"/>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2234"/>
    <w:pPr>
      <w:widowControl w:val="0"/>
      <w:suppressAutoHyphens/>
      <w:autoSpaceDE w:val="0"/>
      <w:spacing w:after="0" w:line="240" w:lineRule="auto"/>
    </w:pPr>
    <w:rPr>
      <w:rFonts w:ascii="Arial" w:eastAsia="Arial" w:hAnsi="Arial" w:cs="Arial"/>
      <w:sz w:val="20"/>
      <w:szCs w:val="20"/>
      <w:lang w:eastAsia="ar-SA"/>
    </w:rPr>
  </w:style>
  <w:style w:type="paragraph" w:customStyle="1" w:styleId="c24">
    <w:name w:val="c24"/>
    <w:basedOn w:val="a"/>
    <w:rsid w:val="00BF2A61"/>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customStyle="1" w:styleId="c33">
    <w:name w:val="c33"/>
    <w:basedOn w:val="a0"/>
    <w:rsid w:val="00BF2A61"/>
  </w:style>
  <w:style w:type="character" w:customStyle="1" w:styleId="c16">
    <w:name w:val="c16"/>
    <w:basedOn w:val="a0"/>
    <w:rsid w:val="00BF2A61"/>
  </w:style>
  <w:style w:type="character" w:customStyle="1" w:styleId="c21">
    <w:name w:val="c21"/>
    <w:basedOn w:val="a0"/>
    <w:rsid w:val="00BF2A61"/>
  </w:style>
  <w:style w:type="paragraph" w:customStyle="1" w:styleId="Default">
    <w:name w:val="Default"/>
    <w:rsid w:val="00A4393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B24911"/>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customStyle="1" w:styleId="a4">
    <w:name w:val="Базовый"/>
    <w:uiPriority w:val="99"/>
    <w:rsid w:val="004347D4"/>
    <w:pPr>
      <w:widowControl w:val="0"/>
      <w:suppressAutoHyphens/>
      <w:spacing w:after="0" w:line="100" w:lineRule="atLeast"/>
    </w:pPr>
    <w:rPr>
      <w:rFonts w:ascii="Times New Roman" w:eastAsia="Times New Roman" w:hAnsi="Times New Roman" w:cs="Lohit Hindi"/>
      <w:sz w:val="24"/>
      <w:szCs w:val="24"/>
      <w:lang w:val="en-US" w:eastAsia="hi-IN" w:bidi="hi-IN"/>
    </w:rPr>
  </w:style>
  <w:style w:type="paragraph" w:customStyle="1" w:styleId="TableParagraph">
    <w:name w:val="Table Paragraph"/>
    <w:basedOn w:val="a"/>
    <w:uiPriority w:val="1"/>
    <w:qFormat/>
    <w:rsid w:val="001E5AC7"/>
    <w:pPr>
      <w:suppressAutoHyphens w:val="0"/>
      <w:autoSpaceDE w:val="0"/>
      <w:autoSpaceDN w:val="0"/>
      <w:ind w:left="76"/>
    </w:pPr>
    <w:rPr>
      <w:rFonts w:ascii="Times New Roman" w:eastAsia="Times New Roman" w:hAnsi="Times New Roman"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62340">
      <w:bodyDiv w:val="1"/>
      <w:marLeft w:val="0"/>
      <w:marRight w:val="0"/>
      <w:marTop w:val="0"/>
      <w:marBottom w:val="0"/>
      <w:divBdr>
        <w:top w:val="none" w:sz="0" w:space="0" w:color="auto"/>
        <w:left w:val="none" w:sz="0" w:space="0" w:color="auto"/>
        <w:bottom w:val="none" w:sz="0" w:space="0" w:color="auto"/>
        <w:right w:val="none" w:sz="0" w:space="0" w:color="auto"/>
      </w:divBdr>
    </w:div>
    <w:div w:id="408696978">
      <w:bodyDiv w:val="1"/>
      <w:marLeft w:val="0"/>
      <w:marRight w:val="0"/>
      <w:marTop w:val="0"/>
      <w:marBottom w:val="0"/>
      <w:divBdr>
        <w:top w:val="none" w:sz="0" w:space="0" w:color="auto"/>
        <w:left w:val="none" w:sz="0" w:space="0" w:color="auto"/>
        <w:bottom w:val="none" w:sz="0" w:space="0" w:color="auto"/>
        <w:right w:val="none" w:sz="0" w:space="0" w:color="auto"/>
      </w:divBdr>
    </w:div>
    <w:div w:id="67649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2367-955F-42D7-9369-32301F0E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21</Pages>
  <Words>6972</Words>
  <Characters>39744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119</cp:revision>
  <dcterms:created xsi:type="dcterms:W3CDTF">2022-09-22T15:48:00Z</dcterms:created>
  <dcterms:modified xsi:type="dcterms:W3CDTF">2023-10-15T15:08:00Z</dcterms:modified>
</cp:coreProperties>
</file>